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BBE3" w14:textId="77777777" w:rsidR="00AA6A1D" w:rsidRPr="000660BC" w:rsidRDefault="002D758D" w:rsidP="00354FAE">
      <w:pPr>
        <w:spacing w:line="240" w:lineRule="auto"/>
        <w:ind w:left="0"/>
        <w:rPr>
          <w:rFonts w:cs="Arial"/>
          <w:sz w:val="2"/>
          <w:szCs w:val="2"/>
        </w:rPr>
        <w:sectPr w:rsidR="00AA6A1D" w:rsidRPr="000660BC" w:rsidSect="00595954">
          <w:footerReference w:type="default" r:id="rId8"/>
          <w:headerReference w:type="first" r:id="rId9"/>
          <w:footerReference w:type="first" r:id="rId10"/>
          <w:pgSz w:w="11906" w:h="16838" w:code="9"/>
          <w:pgMar w:top="2948" w:right="1134" w:bottom="2098" w:left="1701" w:header="1644" w:footer="340" w:gutter="0"/>
          <w:cols w:space="708"/>
          <w:titlePg/>
          <w:docGrid w:linePitch="360"/>
        </w:sectPr>
      </w:pPr>
      <w:r w:rsidRPr="000660BC">
        <w:rPr>
          <w:rFonts w:cs="Arial"/>
          <w:noProof/>
          <w:lang w:val="en-US" w:eastAsia="en-US"/>
        </w:rPr>
        <w:drawing>
          <wp:anchor distT="0" distB="0" distL="114300" distR="114300" simplePos="0" relativeHeight="251657728" behindDoc="1" locked="0" layoutInCell="1" allowOverlap="1" wp14:anchorId="6E0BBC54" wp14:editId="6E0BBC55">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p>
    <w:p w14:paraId="6E0BBBE4" w14:textId="790E8714" w:rsidR="00B04F1B" w:rsidRPr="000660BC" w:rsidRDefault="00425985" w:rsidP="00C94B82">
      <w:pPr>
        <w:pStyle w:val="Kop3"/>
        <w:ind w:left="0"/>
      </w:pPr>
      <w:r w:rsidRPr="000660BC">
        <w:t>O</w:t>
      </w:r>
      <w:r w:rsidR="003012BC" w:rsidRPr="000660BC">
        <w:t>pdracht</w:t>
      </w:r>
      <w:r w:rsidRPr="000660BC">
        <w:t xml:space="preserve"> </w:t>
      </w:r>
      <w:r w:rsidR="00A56537" w:rsidRPr="000660BC">
        <w:t xml:space="preserve">ontwikkeling </w:t>
      </w:r>
      <w:r w:rsidR="003012BC" w:rsidRPr="000660BC">
        <w:t xml:space="preserve">, </w:t>
      </w:r>
      <w:r w:rsidR="00C83180" w:rsidRPr="000660BC">
        <w:t>Instituut V</w:t>
      </w:r>
      <w:r w:rsidR="00967FD8" w:rsidRPr="000660BC">
        <w:t>oor Gezondhe</w:t>
      </w:r>
      <w:r w:rsidR="00FA5862" w:rsidRPr="000660BC">
        <w:t>idszorg</w:t>
      </w:r>
    </w:p>
    <w:p w14:paraId="6E0BBBE5" w14:textId="77777777" w:rsidR="00967FD8" w:rsidRPr="000660BC" w:rsidRDefault="00967FD8" w:rsidP="00967FD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6421"/>
      </w:tblGrid>
      <w:tr w:rsidR="00967FD8" w:rsidRPr="000660BC" w14:paraId="6E0BBBE8" w14:textId="77777777" w:rsidTr="00223156">
        <w:trPr>
          <w:trHeight w:val="454"/>
        </w:trPr>
        <w:tc>
          <w:tcPr>
            <w:tcW w:w="2552" w:type="dxa"/>
            <w:vAlign w:val="center"/>
          </w:tcPr>
          <w:p w14:paraId="6E0BBBE6" w14:textId="77777777" w:rsidR="00967FD8" w:rsidRPr="000660BC" w:rsidRDefault="00156CEB" w:rsidP="00286149">
            <w:pPr>
              <w:ind w:left="0"/>
              <w:rPr>
                <w:rFonts w:eastAsia="SimSun" w:cs="Arial"/>
                <w:b/>
                <w:szCs w:val="20"/>
              </w:rPr>
            </w:pPr>
            <w:r w:rsidRPr="000660BC">
              <w:rPr>
                <w:rFonts w:eastAsia="SimSun" w:cs="Arial"/>
                <w:b/>
                <w:szCs w:val="20"/>
              </w:rPr>
              <w:t>Datum opdracht</w:t>
            </w:r>
          </w:p>
        </w:tc>
        <w:tc>
          <w:tcPr>
            <w:tcW w:w="6520" w:type="dxa"/>
            <w:vAlign w:val="center"/>
          </w:tcPr>
          <w:p w14:paraId="6E0BBBE7" w14:textId="61BBF8FB" w:rsidR="00967FD8" w:rsidRPr="000660BC" w:rsidRDefault="00B73240" w:rsidP="007951A4">
            <w:pPr>
              <w:ind w:left="0"/>
              <w:rPr>
                <w:rFonts w:eastAsia="SimSun" w:cs="Arial"/>
                <w:szCs w:val="20"/>
              </w:rPr>
            </w:pPr>
            <w:r w:rsidRPr="000660BC">
              <w:rPr>
                <w:rFonts w:eastAsia="SimSun" w:cs="Arial"/>
                <w:szCs w:val="20"/>
              </w:rPr>
              <w:t>December 202</w:t>
            </w:r>
            <w:r w:rsidR="005D5B7D" w:rsidRPr="000660BC">
              <w:rPr>
                <w:rFonts w:eastAsia="SimSun" w:cs="Arial"/>
                <w:szCs w:val="20"/>
              </w:rPr>
              <w:t>4</w:t>
            </w:r>
          </w:p>
        </w:tc>
      </w:tr>
      <w:tr w:rsidR="00354FAE" w:rsidRPr="000660BC" w14:paraId="6E0BBBEB" w14:textId="77777777" w:rsidTr="00223156">
        <w:trPr>
          <w:trHeight w:val="454"/>
        </w:trPr>
        <w:tc>
          <w:tcPr>
            <w:tcW w:w="2552" w:type="dxa"/>
            <w:vAlign w:val="center"/>
          </w:tcPr>
          <w:p w14:paraId="6E0BBBE9" w14:textId="77777777" w:rsidR="00354FAE" w:rsidRPr="000660BC" w:rsidRDefault="0063365A" w:rsidP="00286149">
            <w:pPr>
              <w:ind w:left="0"/>
              <w:rPr>
                <w:rFonts w:eastAsia="SimSun" w:cs="Arial"/>
                <w:b/>
                <w:szCs w:val="20"/>
              </w:rPr>
            </w:pPr>
            <w:r w:rsidRPr="000660BC">
              <w:rPr>
                <w:rFonts w:eastAsia="SimSun" w:cs="Arial"/>
                <w:b/>
                <w:szCs w:val="20"/>
              </w:rPr>
              <w:t>Naam opdracht</w:t>
            </w:r>
          </w:p>
        </w:tc>
        <w:tc>
          <w:tcPr>
            <w:tcW w:w="6520" w:type="dxa"/>
            <w:vAlign w:val="center"/>
          </w:tcPr>
          <w:p w14:paraId="6E0BBBEA" w14:textId="7485B2A5" w:rsidR="00354FAE" w:rsidRPr="000660BC" w:rsidRDefault="008E4E5C" w:rsidP="00BC7425">
            <w:pPr>
              <w:ind w:left="0"/>
              <w:rPr>
                <w:rFonts w:eastAsia="SimSun" w:cs="Arial"/>
                <w:szCs w:val="20"/>
              </w:rPr>
            </w:pPr>
            <w:r w:rsidRPr="000660BC">
              <w:rPr>
                <w:rFonts w:eastAsia="SimSun" w:cs="Arial"/>
                <w:szCs w:val="20"/>
              </w:rPr>
              <w:t>Zorg in de stervensfase</w:t>
            </w:r>
          </w:p>
        </w:tc>
      </w:tr>
      <w:tr w:rsidR="0063365A" w:rsidRPr="000660BC" w14:paraId="6E0BBBEE" w14:textId="77777777" w:rsidTr="00223156">
        <w:trPr>
          <w:trHeight w:val="454"/>
        </w:trPr>
        <w:tc>
          <w:tcPr>
            <w:tcW w:w="2552" w:type="dxa"/>
            <w:vAlign w:val="center"/>
          </w:tcPr>
          <w:p w14:paraId="6E0BBBEC" w14:textId="77777777" w:rsidR="0063365A" w:rsidRPr="000660BC" w:rsidRDefault="0063365A" w:rsidP="00286149">
            <w:pPr>
              <w:ind w:left="0"/>
              <w:rPr>
                <w:rFonts w:eastAsia="SimSun" w:cs="Arial"/>
                <w:b/>
                <w:szCs w:val="20"/>
              </w:rPr>
            </w:pPr>
            <w:r w:rsidRPr="000660BC">
              <w:rPr>
                <w:rFonts w:eastAsia="SimSun" w:cs="Arial"/>
                <w:b/>
                <w:szCs w:val="20"/>
              </w:rPr>
              <w:t>Uitvoering</w:t>
            </w:r>
          </w:p>
        </w:tc>
        <w:tc>
          <w:tcPr>
            <w:tcW w:w="6520" w:type="dxa"/>
            <w:vAlign w:val="center"/>
          </w:tcPr>
          <w:p w14:paraId="6E0BBBED" w14:textId="20FCADB9" w:rsidR="0063365A" w:rsidRPr="000660BC" w:rsidRDefault="006B0C92" w:rsidP="00286149">
            <w:pPr>
              <w:ind w:left="0"/>
              <w:rPr>
                <w:rFonts w:eastAsia="SimSun" w:cs="Arial"/>
                <w:b/>
                <w:szCs w:val="20"/>
              </w:rPr>
            </w:pPr>
            <w:r w:rsidRPr="000660BC">
              <w:rPr>
                <w:rFonts w:eastAsia="SimSun" w:cs="Arial"/>
                <w:b/>
                <w:szCs w:val="20"/>
              </w:rPr>
              <w:t>afstudeeropdracht studenten verpleegkunde</w:t>
            </w:r>
          </w:p>
        </w:tc>
      </w:tr>
      <w:tr w:rsidR="0063365A" w:rsidRPr="000660BC" w14:paraId="6E0BBBF1" w14:textId="77777777" w:rsidTr="00223156">
        <w:trPr>
          <w:trHeight w:val="454"/>
        </w:trPr>
        <w:tc>
          <w:tcPr>
            <w:tcW w:w="2552" w:type="dxa"/>
            <w:vAlign w:val="center"/>
          </w:tcPr>
          <w:p w14:paraId="6E0BBBEF" w14:textId="77777777" w:rsidR="0063365A" w:rsidRPr="000660BC" w:rsidRDefault="0063365A" w:rsidP="00286149">
            <w:pPr>
              <w:ind w:left="0"/>
              <w:rPr>
                <w:rFonts w:eastAsia="SimSun" w:cs="Arial"/>
                <w:b/>
                <w:szCs w:val="20"/>
              </w:rPr>
            </w:pPr>
            <w:r w:rsidRPr="000660BC">
              <w:rPr>
                <w:rFonts w:eastAsia="SimSun" w:cs="Arial"/>
                <w:b/>
                <w:szCs w:val="20"/>
              </w:rPr>
              <w:t>Naam opdrachtgever</w:t>
            </w:r>
          </w:p>
        </w:tc>
        <w:tc>
          <w:tcPr>
            <w:tcW w:w="6520" w:type="dxa"/>
            <w:vAlign w:val="center"/>
          </w:tcPr>
          <w:p w14:paraId="6E0BBBF0" w14:textId="1F0D13F0" w:rsidR="0063365A" w:rsidRPr="000660BC" w:rsidRDefault="008E4E5C" w:rsidP="008E4E5C">
            <w:pPr>
              <w:ind w:left="0"/>
              <w:rPr>
                <w:rFonts w:eastAsia="SimSun" w:cs="Arial"/>
                <w:szCs w:val="20"/>
              </w:rPr>
            </w:pPr>
            <w:r w:rsidRPr="000660BC">
              <w:rPr>
                <w:rFonts w:eastAsia="SimSun" w:cs="Arial"/>
                <w:szCs w:val="20"/>
              </w:rPr>
              <w:t>Consortium Palliatieve Zorg Zuid</w:t>
            </w:r>
            <w:r w:rsidR="00E846D4">
              <w:rPr>
                <w:rFonts w:eastAsia="SimSun" w:cs="Arial"/>
                <w:szCs w:val="20"/>
              </w:rPr>
              <w:t>w</w:t>
            </w:r>
            <w:r w:rsidR="001721D6">
              <w:rPr>
                <w:rFonts w:eastAsia="SimSun" w:cs="Arial"/>
                <w:szCs w:val="20"/>
              </w:rPr>
              <w:t>est-</w:t>
            </w:r>
            <w:r w:rsidRPr="000660BC">
              <w:rPr>
                <w:rFonts w:eastAsia="SimSun" w:cs="Arial"/>
                <w:szCs w:val="20"/>
              </w:rPr>
              <w:t>Nederland / Kenniscentrum Zorginnovatie / Erasmus MC (prof. Agnes van der Heide)</w:t>
            </w:r>
          </w:p>
        </w:tc>
      </w:tr>
      <w:tr w:rsidR="0063365A" w:rsidRPr="000660BC" w14:paraId="6E0BBBF4" w14:textId="77777777" w:rsidTr="00223156">
        <w:trPr>
          <w:trHeight w:val="454"/>
        </w:trPr>
        <w:tc>
          <w:tcPr>
            <w:tcW w:w="2552" w:type="dxa"/>
            <w:vAlign w:val="center"/>
          </w:tcPr>
          <w:p w14:paraId="6E0BBBF2" w14:textId="77777777" w:rsidR="0063365A" w:rsidRPr="000660BC" w:rsidRDefault="0063365A" w:rsidP="00286149">
            <w:pPr>
              <w:ind w:left="0"/>
              <w:rPr>
                <w:rFonts w:eastAsia="SimSun" w:cs="Arial"/>
                <w:b/>
                <w:szCs w:val="20"/>
              </w:rPr>
            </w:pPr>
            <w:r w:rsidRPr="000660BC">
              <w:rPr>
                <w:rFonts w:eastAsia="SimSun" w:cs="Arial"/>
                <w:b/>
                <w:szCs w:val="20"/>
              </w:rPr>
              <w:t>Contactpersoon K</w:t>
            </w:r>
            <w:r w:rsidR="00223156" w:rsidRPr="000660BC">
              <w:rPr>
                <w:rFonts w:eastAsia="SimSun" w:cs="Arial"/>
                <w:b/>
                <w:szCs w:val="20"/>
              </w:rPr>
              <w:t>enniscentrum</w:t>
            </w:r>
          </w:p>
        </w:tc>
        <w:tc>
          <w:tcPr>
            <w:tcW w:w="6520" w:type="dxa"/>
            <w:vAlign w:val="center"/>
          </w:tcPr>
          <w:p w14:paraId="6E0BBBF3" w14:textId="37350EB7" w:rsidR="0063365A" w:rsidRPr="000660BC" w:rsidRDefault="00095AEB" w:rsidP="00286149">
            <w:pPr>
              <w:ind w:left="0"/>
              <w:rPr>
                <w:rFonts w:eastAsia="SimSun" w:cs="Arial"/>
                <w:b/>
                <w:szCs w:val="20"/>
              </w:rPr>
            </w:pPr>
            <w:r w:rsidRPr="000660BC">
              <w:rPr>
                <w:rFonts w:eastAsia="SimSun" w:cs="Arial"/>
                <w:b/>
                <w:szCs w:val="20"/>
              </w:rPr>
              <w:t xml:space="preserve">Marieke Groot &amp; </w:t>
            </w:r>
            <w:r w:rsidR="006B0C92" w:rsidRPr="000660BC">
              <w:rPr>
                <w:rFonts w:eastAsia="SimSun" w:cs="Arial"/>
                <w:b/>
                <w:szCs w:val="20"/>
              </w:rPr>
              <w:t>Erica Witkamp</w:t>
            </w:r>
            <w:r w:rsidR="00483269" w:rsidRPr="000660BC">
              <w:rPr>
                <w:rFonts w:eastAsia="SimSun" w:cs="Arial"/>
                <w:b/>
                <w:szCs w:val="20"/>
              </w:rPr>
              <w:t xml:space="preserve"> </w:t>
            </w:r>
          </w:p>
        </w:tc>
      </w:tr>
      <w:tr w:rsidR="004E0F01" w:rsidRPr="000660BC" w14:paraId="6E0BBBF7" w14:textId="77777777" w:rsidTr="00223156">
        <w:trPr>
          <w:trHeight w:val="454"/>
        </w:trPr>
        <w:tc>
          <w:tcPr>
            <w:tcW w:w="2552" w:type="dxa"/>
            <w:vAlign w:val="center"/>
          </w:tcPr>
          <w:p w14:paraId="6E0BBBF5" w14:textId="77777777" w:rsidR="004E0F01" w:rsidRPr="000660BC" w:rsidRDefault="004E0F01" w:rsidP="0063365A">
            <w:pPr>
              <w:ind w:left="0"/>
              <w:rPr>
                <w:rFonts w:eastAsia="SimSun" w:cs="Arial"/>
                <w:b/>
                <w:szCs w:val="20"/>
              </w:rPr>
            </w:pPr>
            <w:r w:rsidRPr="000660BC">
              <w:rPr>
                <w:rFonts w:eastAsia="SimSun" w:cs="Arial"/>
                <w:b/>
                <w:szCs w:val="20"/>
              </w:rPr>
              <w:t xml:space="preserve">Prioriteit </w:t>
            </w:r>
            <w:r w:rsidR="0063365A" w:rsidRPr="000660BC">
              <w:rPr>
                <w:rFonts w:eastAsia="SimSun" w:cs="Arial"/>
                <w:b/>
                <w:szCs w:val="20"/>
              </w:rPr>
              <w:t>K</w:t>
            </w:r>
            <w:r w:rsidR="00223156" w:rsidRPr="000660BC">
              <w:rPr>
                <w:rFonts w:eastAsia="SimSun" w:cs="Arial"/>
                <w:b/>
                <w:szCs w:val="20"/>
              </w:rPr>
              <w:t>enniscentrum</w:t>
            </w:r>
          </w:p>
        </w:tc>
        <w:tc>
          <w:tcPr>
            <w:tcW w:w="6520" w:type="dxa"/>
            <w:vAlign w:val="center"/>
          </w:tcPr>
          <w:p w14:paraId="6E0BBBF6" w14:textId="2E27CB89" w:rsidR="004E0F01" w:rsidRPr="000660BC" w:rsidRDefault="004E0F01" w:rsidP="00286149">
            <w:pPr>
              <w:ind w:left="0"/>
              <w:rPr>
                <w:rFonts w:eastAsia="SimSun" w:cs="Arial"/>
                <w:b/>
                <w:szCs w:val="20"/>
              </w:rPr>
            </w:pPr>
            <w:r w:rsidRPr="000660BC">
              <w:rPr>
                <w:rFonts w:eastAsia="SimSun" w:cs="Arial"/>
                <w:b/>
                <w:szCs w:val="20"/>
              </w:rPr>
              <w:t xml:space="preserve">JA </w:t>
            </w:r>
            <w:r w:rsidR="00C8377E" w:rsidRPr="000660BC">
              <w:rPr>
                <w:rFonts w:eastAsia="SimSun" w:cs="Arial"/>
                <w:b/>
                <w:szCs w:val="20"/>
              </w:rPr>
              <w:t>/</w:t>
            </w:r>
          </w:p>
        </w:tc>
      </w:tr>
      <w:tr w:rsidR="0063365A" w:rsidRPr="000660BC" w14:paraId="6E0BBBFA" w14:textId="77777777" w:rsidTr="00223156">
        <w:trPr>
          <w:trHeight w:val="454"/>
        </w:trPr>
        <w:tc>
          <w:tcPr>
            <w:tcW w:w="2552" w:type="dxa"/>
            <w:vAlign w:val="center"/>
          </w:tcPr>
          <w:p w14:paraId="6E0BBBF8" w14:textId="77777777" w:rsidR="0063365A" w:rsidRPr="000660BC" w:rsidRDefault="00223156" w:rsidP="00223156">
            <w:pPr>
              <w:ind w:left="0"/>
              <w:rPr>
                <w:rFonts w:eastAsia="SimSun" w:cs="Arial"/>
                <w:b/>
                <w:szCs w:val="20"/>
              </w:rPr>
            </w:pPr>
            <w:r w:rsidRPr="000660BC">
              <w:rPr>
                <w:rFonts w:eastAsia="SimSun" w:cs="Arial"/>
                <w:b/>
                <w:szCs w:val="20"/>
              </w:rPr>
              <w:t>Naam O</w:t>
            </w:r>
            <w:r w:rsidR="0063365A" w:rsidRPr="000660BC">
              <w:rPr>
                <w:rFonts w:eastAsia="SimSun" w:cs="Arial"/>
                <w:b/>
                <w:szCs w:val="20"/>
              </w:rPr>
              <w:t>rganisatie</w:t>
            </w:r>
          </w:p>
        </w:tc>
        <w:tc>
          <w:tcPr>
            <w:tcW w:w="6520" w:type="dxa"/>
            <w:vAlign w:val="center"/>
          </w:tcPr>
          <w:p w14:paraId="6E0BBBF9" w14:textId="082A2683" w:rsidR="0063365A" w:rsidRPr="000660BC" w:rsidRDefault="007747D5" w:rsidP="0063365A">
            <w:pPr>
              <w:ind w:left="0"/>
              <w:rPr>
                <w:rFonts w:eastAsia="SimSun" w:cs="Arial"/>
                <w:szCs w:val="20"/>
              </w:rPr>
            </w:pPr>
            <w:r w:rsidRPr="000660BC">
              <w:rPr>
                <w:rFonts w:eastAsia="SimSun" w:cs="Arial"/>
                <w:szCs w:val="20"/>
              </w:rPr>
              <w:t>Hogeschool Rotterdam</w:t>
            </w:r>
          </w:p>
        </w:tc>
      </w:tr>
      <w:tr w:rsidR="0063365A" w:rsidRPr="000660BC" w14:paraId="6E0BBBFD" w14:textId="77777777" w:rsidTr="00223156">
        <w:trPr>
          <w:trHeight w:val="454"/>
        </w:trPr>
        <w:tc>
          <w:tcPr>
            <w:tcW w:w="2552" w:type="dxa"/>
            <w:vAlign w:val="center"/>
          </w:tcPr>
          <w:p w14:paraId="6E0BBBFB" w14:textId="77777777" w:rsidR="0063365A" w:rsidRPr="000660BC" w:rsidRDefault="0063365A" w:rsidP="0063365A">
            <w:pPr>
              <w:ind w:left="0"/>
              <w:rPr>
                <w:rFonts w:eastAsia="SimSun" w:cs="Arial"/>
                <w:b/>
                <w:szCs w:val="20"/>
              </w:rPr>
            </w:pPr>
            <w:r w:rsidRPr="000660BC">
              <w:rPr>
                <w:rFonts w:eastAsia="SimSun" w:cs="Arial"/>
                <w:b/>
                <w:szCs w:val="20"/>
              </w:rPr>
              <w:t>Afdeling</w:t>
            </w:r>
          </w:p>
        </w:tc>
        <w:tc>
          <w:tcPr>
            <w:tcW w:w="6520" w:type="dxa"/>
            <w:vAlign w:val="center"/>
          </w:tcPr>
          <w:p w14:paraId="6E0BBBFC" w14:textId="4CA5F483" w:rsidR="0063365A" w:rsidRPr="000660BC" w:rsidRDefault="007747D5" w:rsidP="0063365A">
            <w:pPr>
              <w:ind w:left="0"/>
              <w:rPr>
                <w:rFonts w:eastAsia="SimSun" w:cs="Arial"/>
                <w:szCs w:val="20"/>
              </w:rPr>
            </w:pPr>
            <w:r w:rsidRPr="000660BC">
              <w:rPr>
                <w:rFonts w:eastAsia="SimSun" w:cs="Arial"/>
                <w:szCs w:val="20"/>
              </w:rPr>
              <w:t>Kenniscentrum Zorginnovatie</w:t>
            </w:r>
          </w:p>
        </w:tc>
      </w:tr>
      <w:tr w:rsidR="0063365A" w:rsidRPr="000660BC" w14:paraId="6E0BBC00" w14:textId="77777777" w:rsidTr="00223156">
        <w:trPr>
          <w:trHeight w:val="454"/>
        </w:trPr>
        <w:tc>
          <w:tcPr>
            <w:tcW w:w="2552" w:type="dxa"/>
            <w:vAlign w:val="center"/>
          </w:tcPr>
          <w:p w14:paraId="6E0BBBFE" w14:textId="77777777" w:rsidR="0063365A" w:rsidRPr="000660BC" w:rsidRDefault="0063365A" w:rsidP="0063365A">
            <w:pPr>
              <w:ind w:left="0"/>
              <w:rPr>
                <w:rFonts w:eastAsia="SimSun" w:cs="Arial"/>
                <w:b/>
                <w:szCs w:val="20"/>
              </w:rPr>
            </w:pPr>
            <w:r w:rsidRPr="000660BC">
              <w:rPr>
                <w:rFonts w:eastAsia="SimSun" w:cs="Arial"/>
                <w:b/>
                <w:szCs w:val="20"/>
              </w:rPr>
              <w:t>Adres</w:t>
            </w:r>
          </w:p>
        </w:tc>
        <w:tc>
          <w:tcPr>
            <w:tcW w:w="6520" w:type="dxa"/>
            <w:vAlign w:val="center"/>
          </w:tcPr>
          <w:p w14:paraId="6E0BBBFF" w14:textId="70F6E686" w:rsidR="0063365A" w:rsidRPr="000660BC" w:rsidRDefault="007747D5" w:rsidP="0063365A">
            <w:pPr>
              <w:ind w:left="0"/>
              <w:rPr>
                <w:rFonts w:eastAsia="SimSun" w:cs="Arial"/>
                <w:szCs w:val="20"/>
              </w:rPr>
            </w:pPr>
            <w:r w:rsidRPr="000660BC">
              <w:rPr>
                <w:rFonts w:eastAsia="SimSun" w:cs="Arial"/>
                <w:szCs w:val="20"/>
              </w:rPr>
              <w:t>Rochussenstraat 198</w:t>
            </w:r>
          </w:p>
        </w:tc>
      </w:tr>
      <w:tr w:rsidR="0063365A" w:rsidRPr="000660BC" w14:paraId="6E0BBC03" w14:textId="77777777" w:rsidTr="00223156">
        <w:trPr>
          <w:trHeight w:val="454"/>
        </w:trPr>
        <w:tc>
          <w:tcPr>
            <w:tcW w:w="2552" w:type="dxa"/>
            <w:vAlign w:val="center"/>
          </w:tcPr>
          <w:p w14:paraId="6E0BBC01" w14:textId="77777777" w:rsidR="0063365A" w:rsidRPr="000660BC" w:rsidRDefault="0063365A" w:rsidP="0063365A">
            <w:pPr>
              <w:ind w:left="0"/>
              <w:rPr>
                <w:rFonts w:eastAsia="SimSun" w:cs="Arial"/>
                <w:b/>
                <w:szCs w:val="20"/>
              </w:rPr>
            </w:pPr>
            <w:r w:rsidRPr="000660BC">
              <w:rPr>
                <w:rFonts w:eastAsia="SimSun" w:cs="Arial"/>
                <w:b/>
                <w:szCs w:val="20"/>
              </w:rPr>
              <w:t>PC/Plaats</w:t>
            </w:r>
          </w:p>
        </w:tc>
        <w:tc>
          <w:tcPr>
            <w:tcW w:w="6520" w:type="dxa"/>
            <w:vAlign w:val="center"/>
          </w:tcPr>
          <w:p w14:paraId="6E0BBC02" w14:textId="387DC82C" w:rsidR="0063365A" w:rsidRPr="000660BC" w:rsidRDefault="007747D5" w:rsidP="0063365A">
            <w:pPr>
              <w:ind w:left="0"/>
              <w:rPr>
                <w:rFonts w:eastAsia="SimSun" w:cs="Arial"/>
                <w:szCs w:val="20"/>
              </w:rPr>
            </w:pPr>
            <w:r w:rsidRPr="000660BC">
              <w:rPr>
                <w:rFonts w:eastAsia="SimSun" w:cs="Arial"/>
                <w:szCs w:val="20"/>
              </w:rPr>
              <w:t>3015 EK Rotterdam</w:t>
            </w:r>
          </w:p>
        </w:tc>
      </w:tr>
      <w:tr w:rsidR="0063365A" w:rsidRPr="000660BC" w14:paraId="6E0BBC06" w14:textId="77777777" w:rsidTr="00223156">
        <w:trPr>
          <w:trHeight w:val="454"/>
        </w:trPr>
        <w:tc>
          <w:tcPr>
            <w:tcW w:w="2552" w:type="dxa"/>
            <w:vAlign w:val="center"/>
          </w:tcPr>
          <w:p w14:paraId="6E0BBC04" w14:textId="77777777" w:rsidR="0063365A" w:rsidRPr="000660BC" w:rsidRDefault="0063365A" w:rsidP="0063365A">
            <w:pPr>
              <w:ind w:left="0"/>
              <w:rPr>
                <w:rFonts w:eastAsia="SimSun" w:cs="Arial"/>
                <w:b/>
                <w:szCs w:val="20"/>
              </w:rPr>
            </w:pPr>
            <w:r w:rsidRPr="000660BC">
              <w:rPr>
                <w:rFonts w:eastAsia="SimSun" w:cs="Arial"/>
                <w:b/>
                <w:szCs w:val="20"/>
              </w:rPr>
              <w:t>Telefoonnummer</w:t>
            </w:r>
          </w:p>
        </w:tc>
        <w:tc>
          <w:tcPr>
            <w:tcW w:w="6520" w:type="dxa"/>
            <w:vAlign w:val="center"/>
          </w:tcPr>
          <w:p w14:paraId="6E0BBC05" w14:textId="77777777" w:rsidR="0063365A" w:rsidRPr="000660BC" w:rsidRDefault="0063365A" w:rsidP="0063365A">
            <w:pPr>
              <w:ind w:left="0"/>
              <w:rPr>
                <w:rFonts w:eastAsia="SimSun" w:cs="Arial"/>
                <w:szCs w:val="20"/>
              </w:rPr>
            </w:pPr>
          </w:p>
        </w:tc>
      </w:tr>
      <w:tr w:rsidR="0063365A" w:rsidRPr="000660BC" w14:paraId="6E0BBC09" w14:textId="77777777" w:rsidTr="00223156">
        <w:trPr>
          <w:trHeight w:val="454"/>
        </w:trPr>
        <w:tc>
          <w:tcPr>
            <w:tcW w:w="2552" w:type="dxa"/>
            <w:vAlign w:val="center"/>
          </w:tcPr>
          <w:p w14:paraId="6E0BBC07" w14:textId="77777777" w:rsidR="0063365A" w:rsidRPr="000660BC" w:rsidRDefault="0063365A" w:rsidP="0063365A">
            <w:pPr>
              <w:ind w:left="0"/>
              <w:rPr>
                <w:rFonts w:eastAsia="SimSun" w:cs="Arial"/>
                <w:b/>
                <w:szCs w:val="20"/>
              </w:rPr>
            </w:pPr>
            <w:r w:rsidRPr="000660BC">
              <w:rPr>
                <w:rFonts w:eastAsia="SimSun" w:cs="Arial"/>
                <w:b/>
                <w:szCs w:val="20"/>
              </w:rPr>
              <w:t>Emailadres</w:t>
            </w:r>
          </w:p>
        </w:tc>
        <w:tc>
          <w:tcPr>
            <w:tcW w:w="6520" w:type="dxa"/>
            <w:vAlign w:val="center"/>
          </w:tcPr>
          <w:p w14:paraId="60ED1E9B" w14:textId="77777777" w:rsidR="00886B76" w:rsidRPr="000660BC" w:rsidRDefault="009E2C3A" w:rsidP="00095AEB">
            <w:pPr>
              <w:ind w:left="0"/>
              <w:rPr>
                <w:rFonts w:eastAsia="SimSun" w:cs="Arial"/>
                <w:szCs w:val="20"/>
              </w:rPr>
            </w:pPr>
            <w:hyperlink r:id="rId12" w:history="1">
              <w:r w:rsidR="00886B76" w:rsidRPr="000660BC">
                <w:rPr>
                  <w:rStyle w:val="Hyperlink"/>
                  <w:rFonts w:eastAsia="SimSun" w:cs="Arial"/>
                  <w:szCs w:val="20"/>
                </w:rPr>
                <w:t>f.e.witkamp@hr.nl</w:t>
              </w:r>
            </w:hyperlink>
            <w:r w:rsidR="00886B76" w:rsidRPr="000660BC">
              <w:rPr>
                <w:rFonts w:eastAsia="SimSun" w:cs="Arial"/>
                <w:szCs w:val="20"/>
              </w:rPr>
              <w:t xml:space="preserve"> </w:t>
            </w:r>
          </w:p>
          <w:p w14:paraId="6E0BBC08" w14:textId="7691A8FD" w:rsidR="008E4E5C" w:rsidRPr="000660BC" w:rsidRDefault="009E2C3A" w:rsidP="00095AEB">
            <w:pPr>
              <w:ind w:left="0"/>
              <w:rPr>
                <w:rFonts w:eastAsia="SimSun" w:cs="Arial"/>
                <w:szCs w:val="20"/>
              </w:rPr>
            </w:pPr>
            <w:hyperlink r:id="rId13" w:history="1">
              <w:r w:rsidR="008E4E5C" w:rsidRPr="000660BC">
                <w:rPr>
                  <w:rStyle w:val="Hyperlink"/>
                  <w:rFonts w:eastAsia="SimSun" w:cs="Arial"/>
                  <w:szCs w:val="20"/>
                </w:rPr>
                <w:t>a.vanderheide@erasmusmc.nl</w:t>
              </w:r>
            </w:hyperlink>
            <w:r w:rsidR="008E4E5C" w:rsidRPr="000660BC">
              <w:rPr>
                <w:rFonts w:eastAsia="SimSun" w:cs="Arial"/>
                <w:szCs w:val="20"/>
              </w:rPr>
              <w:t xml:space="preserve"> </w:t>
            </w:r>
          </w:p>
        </w:tc>
      </w:tr>
      <w:tr w:rsidR="0063365A" w:rsidRPr="000660BC" w14:paraId="6E0BBC0C" w14:textId="77777777" w:rsidTr="00223156">
        <w:trPr>
          <w:trHeight w:val="454"/>
        </w:trPr>
        <w:tc>
          <w:tcPr>
            <w:tcW w:w="2552" w:type="dxa"/>
            <w:vAlign w:val="center"/>
          </w:tcPr>
          <w:p w14:paraId="6E0BBC0A" w14:textId="77777777" w:rsidR="0063365A" w:rsidRPr="000660BC" w:rsidRDefault="0063365A" w:rsidP="0063365A">
            <w:pPr>
              <w:ind w:left="0"/>
              <w:rPr>
                <w:rFonts w:eastAsia="SimSun" w:cs="Arial"/>
                <w:b/>
                <w:szCs w:val="20"/>
              </w:rPr>
            </w:pPr>
          </w:p>
        </w:tc>
        <w:tc>
          <w:tcPr>
            <w:tcW w:w="6520" w:type="dxa"/>
            <w:vAlign w:val="center"/>
          </w:tcPr>
          <w:p w14:paraId="6E0BBC0B" w14:textId="77777777" w:rsidR="0063365A" w:rsidRPr="000660BC" w:rsidRDefault="0063365A" w:rsidP="0063365A">
            <w:pPr>
              <w:ind w:left="0"/>
              <w:rPr>
                <w:rFonts w:eastAsia="SimSun" w:cs="Arial"/>
                <w:szCs w:val="20"/>
              </w:rPr>
            </w:pPr>
          </w:p>
        </w:tc>
      </w:tr>
    </w:tbl>
    <w:p w14:paraId="6E0BBC0D" w14:textId="77777777" w:rsidR="00967FD8" w:rsidRPr="000660BC" w:rsidRDefault="00967FD8" w:rsidP="00967FD8">
      <w:pPr>
        <w:rPr>
          <w:rFonts w:cs="Arial"/>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88"/>
      </w:tblGrid>
      <w:tr w:rsidR="005C5BE8" w:rsidRPr="000660BC" w14:paraId="6E0BBC10" w14:textId="77777777" w:rsidTr="00354A8B">
        <w:trPr>
          <w:trHeight w:val="1418"/>
        </w:trPr>
        <w:tc>
          <w:tcPr>
            <w:tcW w:w="2484" w:type="dxa"/>
          </w:tcPr>
          <w:p w14:paraId="6E0BBC0E" w14:textId="77777777" w:rsidR="005C5BE8" w:rsidRPr="000660BC" w:rsidRDefault="005C5BE8" w:rsidP="00860EF3">
            <w:pPr>
              <w:ind w:left="0"/>
              <w:rPr>
                <w:rFonts w:eastAsia="SimSun" w:cs="Arial"/>
                <w:b/>
                <w:szCs w:val="20"/>
              </w:rPr>
            </w:pPr>
            <w:r w:rsidRPr="000660BC">
              <w:rPr>
                <w:rFonts w:eastAsia="SimSun" w:cs="Arial"/>
                <w:b/>
                <w:szCs w:val="20"/>
              </w:rPr>
              <w:t>Aanleiding of toedracht van de opdracht</w:t>
            </w:r>
            <w:r w:rsidR="003012BC" w:rsidRPr="000660BC">
              <w:rPr>
                <w:rFonts w:eastAsia="SimSun" w:cs="Arial"/>
                <w:b/>
                <w:szCs w:val="20"/>
              </w:rPr>
              <w:t xml:space="preserve"> en het belang van de opdrachtgever bij de opdracht.</w:t>
            </w:r>
          </w:p>
        </w:tc>
        <w:tc>
          <w:tcPr>
            <w:tcW w:w="6588" w:type="dxa"/>
          </w:tcPr>
          <w:p w14:paraId="05171F33" w14:textId="5C8ACDC9" w:rsidR="008E4E5C" w:rsidRPr="000660BC" w:rsidRDefault="008E4E5C" w:rsidP="008E4E5C">
            <w:pPr>
              <w:ind w:left="0"/>
              <w:rPr>
                <w:rFonts w:eastAsia="SimSun" w:cs="Arial"/>
                <w:szCs w:val="20"/>
              </w:rPr>
            </w:pPr>
            <w:r w:rsidRPr="000660BC">
              <w:rPr>
                <w:rFonts w:eastAsia="SimSun" w:cs="Arial"/>
                <w:szCs w:val="20"/>
              </w:rPr>
              <w:t>Het Consortium Palliatieve Zorg Zuid</w:t>
            </w:r>
            <w:r w:rsidR="00E846D4">
              <w:rPr>
                <w:rFonts w:eastAsia="SimSun" w:cs="Arial"/>
                <w:szCs w:val="20"/>
              </w:rPr>
              <w:t>w</w:t>
            </w:r>
            <w:r w:rsidR="001721D6">
              <w:rPr>
                <w:rFonts w:eastAsia="SimSun" w:cs="Arial"/>
                <w:szCs w:val="20"/>
              </w:rPr>
              <w:t>est-</w:t>
            </w:r>
            <w:r w:rsidRPr="000660BC">
              <w:rPr>
                <w:rFonts w:eastAsia="SimSun" w:cs="Arial"/>
                <w:szCs w:val="20"/>
              </w:rPr>
              <w:t>Nederland is een samenwerkingsverband op het gebied van palliatieve zorg. Hierin participeren zorgorganisaties (vertegenwoordigd door netwerk coördinatoren), onderwijsinstellingen (mbo-hbo) en onderzoeksinstituten (hogescholen en Erasmus MC) uit Zuid-Holland-</w:t>
            </w:r>
            <w:r w:rsidR="009122F8">
              <w:rPr>
                <w:rFonts w:eastAsia="SimSun" w:cs="Arial"/>
                <w:szCs w:val="20"/>
              </w:rPr>
              <w:t>Z</w:t>
            </w:r>
            <w:r w:rsidRPr="000660BC">
              <w:rPr>
                <w:rFonts w:eastAsia="SimSun" w:cs="Arial"/>
                <w:szCs w:val="20"/>
              </w:rPr>
              <w:t>uid, Zeeland en West-Brabant.</w:t>
            </w:r>
          </w:p>
          <w:p w14:paraId="3BECD27A" w14:textId="1B359EB2" w:rsidR="00415165" w:rsidRPr="000660BC" w:rsidRDefault="008E4E5C" w:rsidP="008E4E5C">
            <w:pPr>
              <w:ind w:left="0"/>
              <w:rPr>
                <w:rFonts w:eastAsia="SimSun" w:cs="Arial"/>
                <w:szCs w:val="20"/>
              </w:rPr>
            </w:pPr>
            <w:r w:rsidRPr="000660BC">
              <w:rPr>
                <w:rFonts w:eastAsia="SimSun" w:cs="Arial"/>
                <w:szCs w:val="20"/>
              </w:rPr>
              <w:t xml:space="preserve">Zorg in de stervensfase (dat wil zeggen de laatste dagen en uren van het leven) is een belangrijk onderdeel van palliatieve zorg. Het </w:t>
            </w:r>
            <w:proofErr w:type="spellStart"/>
            <w:r w:rsidRPr="000660BC">
              <w:rPr>
                <w:rFonts w:eastAsia="SimSun" w:cs="Arial"/>
                <w:szCs w:val="20"/>
              </w:rPr>
              <w:t>Zorgpad</w:t>
            </w:r>
            <w:proofErr w:type="spellEnd"/>
            <w:r w:rsidRPr="000660BC">
              <w:rPr>
                <w:rFonts w:eastAsia="SimSun" w:cs="Arial"/>
                <w:szCs w:val="20"/>
              </w:rPr>
              <w:t xml:space="preserve"> Stervenfase is een zorgdossier en checklist ineen waarmee deze zorg gestructureerd kan worden. Nadat de meerwaarde ervan in onderzoek was bewezen, zijn veel zorgorganisaties </w:t>
            </w:r>
            <w:r w:rsidR="001721D6">
              <w:rPr>
                <w:rFonts w:eastAsia="SimSun" w:cs="Arial"/>
                <w:szCs w:val="20"/>
              </w:rPr>
              <w:t xml:space="preserve">in Nederland </w:t>
            </w:r>
            <w:r w:rsidRPr="000660BC">
              <w:rPr>
                <w:rFonts w:eastAsia="SimSun" w:cs="Arial"/>
                <w:szCs w:val="20"/>
              </w:rPr>
              <w:t xml:space="preserve">het </w:t>
            </w:r>
            <w:proofErr w:type="spellStart"/>
            <w:r w:rsidRPr="000660BC">
              <w:rPr>
                <w:rFonts w:eastAsia="SimSun" w:cs="Arial"/>
                <w:szCs w:val="20"/>
              </w:rPr>
              <w:t>Zorgpad</w:t>
            </w:r>
            <w:proofErr w:type="spellEnd"/>
            <w:r w:rsidRPr="000660BC">
              <w:rPr>
                <w:rFonts w:eastAsia="SimSun" w:cs="Arial"/>
                <w:szCs w:val="20"/>
              </w:rPr>
              <w:t xml:space="preserve"> gaan gebruiken. Een recent vragenlijstonderzoek in de regio van het Consortium Palliatieve Zorg </w:t>
            </w:r>
            <w:r w:rsidR="00E846D4" w:rsidRPr="000660BC">
              <w:rPr>
                <w:rFonts w:eastAsia="SimSun" w:cs="Arial"/>
                <w:szCs w:val="20"/>
              </w:rPr>
              <w:t>Zuidwest</w:t>
            </w:r>
            <w:r w:rsidR="001721D6">
              <w:rPr>
                <w:rFonts w:eastAsia="SimSun" w:cs="Arial"/>
                <w:szCs w:val="20"/>
              </w:rPr>
              <w:t>-</w:t>
            </w:r>
            <w:r w:rsidRPr="000660BC">
              <w:rPr>
                <w:rFonts w:eastAsia="SimSun" w:cs="Arial"/>
                <w:szCs w:val="20"/>
              </w:rPr>
              <w:t>Nederland liet zien dat zich daarbij verschillende knelpunten voor</w:t>
            </w:r>
            <w:r w:rsidR="000660BC" w:rsidRPr="000660BC">
              <w:rPr>
                <w:rFonts w:eastAsia="SimSun" w:cs="Arial"/>
                <w:szCs w:val="20"/>
              </w:rPr>
              <w:t>doen</w:t>
            </w:r>
            <w:r w:rsidRPr="000660BC">
              <w:rPr>
                <w:rFonts w:eastAsia="SimSun" w:cs="Arial"/>
                <w:szCs w:val="20"/>
              </w:rPr>
              <w:t xml:space="preserve">, onder meer door de </w:t>
            </w:r>
            <w:r w:rsidRPr="000660BC">
              <w:rPr>
                <w:rFonts w:eastAsia="SimSun" w:cs="Arial"/>
                <w:szCs w:val="20"/>
              </w:rPr>
              <w:lastRenderedPageBreak/>
              <w:t xml:space="preserve">digitalisering ervan en weerstand tegen het idee dat het om een afvinklijstje zou gaan. </w:t>
            </w:r>
          </w:p>
          <w:p w14:paraId="6E0BBC0F" w14:textId="4B2D495E" w:rsidR="008E4E5C" w:rsidRPr="000660BC" w:rsidRDefault="008E4E5C" w:rsidP="000660BC">
            <w:pPr>
              <w:ind w:left="0"/>
              <w:rPr>
                <w:rFonts w:eastAsia="SimSun" w:cs="Arial"/>
                <w:szCs w:val="20"/>
              </w:rPr>
            </w:pPr>
            <w:r w:rsidRPr="000660BC">
              <w:rPr>
                <w:rFonts w:eastAsia="SimSun" w:cs="Arial"/>
                <w:szCs w:val="20"/>
              </w:rPr>
              <w:t xml:space="preserve">In het Consortium Palliatieve Zorg is er behoefte </w:t>
            </w:r>
            <w:r w:rsidR="000660BC" w:rsidRPr="000660BC">
              <w:rPr>
                <w:rFonts w:eastAsia="SimSun" w:cs="Arial"/>
                <w:szCs w:val="20"/>
              </w:rPr>
              <w:t xml:space="preserve">aan verdiepend inzicht in knelpunten bij zorg in de stervensfase en het gebruik van het </w:t>
            </w:r>
            <w:proofErr w:type="spellStart"/>
            <w:r w:rsidR="000660BC" w:rsidRPr="000660BC">
              <w:rPr>
                <w:rFonts w:eastAsia="SimSun" w:cs="Arial"/>
                <w:szCs w:val="20"/>
              </w:rPr>
              <w:t>Zorgpad</w:t>
            </w:r>
            <w:proofErr w:type="spellEnd"/>
            <w:r w:rsidR="000660BC" w:rsidRPr="000660BC">
              <w:rPr>
                <w:rFonts w:eastAsia="SimSun" w:cs="Arial"/>
                <w:szCs w:val="20"/>
              </w:rPr>
              <w:t xml:space="preserve"> Stervensfase. </w:t>
            </w:r>
          </w:p>
        </w:tc>
      </w:tr>
      <w:tr w:rsidR="00967FD8" w:rsidRPr="000660BC" w14:paraId="6E0BBC14" w14:textId="77777777" w:rsidTr="00354A8B">
        <w:trPr>
          <w:trHeight w:val="1418"/>
        </w:trPr>
        <w:tc>
          <w:tcPr>
            <w:tcW w:w="2484" w:type="dxa"/>
          </w:tcPr>
          <w:p w14:paraId="6E0BBC11" w14:textId="77777777" w:rsidR="00967FD8" w:rsidRPr="000660BC" w:rsidRDefault="007C09A6" w:rsidP="00286149">
            <w:pPr>
              <w:ind w:left="0"/>
              <w:rPr>
                <w:rFonts w:eastAsia="SimSun" w:cs="Arial"/>
                <w:b/>
                <w:szCs w:val="20"/>
              </w:rPr>
            </w:pPr>
            <w:r w:rsidRPr="000660BC">
              <w:rPr>
                <w:rFonts w:eastAsia="SimSun" w:cs="Arial"/>
                <w:b/>
                <w:szCs w:val="20"/>
              </w:rPr>
              <w:lastRenderedPageBreak/>
              <w:t>Beschrijving opdracht</w:t>
            </w:r>
            <w:r w:rsidR="00354FAE" w:rsidRPr="000660BC">
              <w:rPr>
                <w:rFonts w:eastAsia="SimSun" w:cs="Arial"/>
                <w:b/>
                <w:szCs w:val="20"/>
              </w:rPr>
              <w:t xml:space="preserve"> en verwachte resultaten/eindproduct*</w:t>
            </w:r>
          </w:p>
          <w:p w14:paraId="6E0BBC12" w14:textId="77777777" w:rsidR="00967FD8" w:rsidRPr="000660BC" w:rsidRDefault="00967FD8" w:rsidP="00023EA9">
            <w:pPr>
              <w:ind w:left="0"/>
              <w:rPr>
                <w:rFonts w:eastAsia="SimSun" w:cs="Arial"/>
                <w:szCs w:val="20"/>
              </w:rPr>
            </w:pPr>
            <w:r w:rsidRPr="000660BC">
              <w:rPr>
                <w:rFonts w:eastAsia="SimSun" w:cs="Arial"/>
                <w:i/>
                <w:sz w:val="16"/>
                <w:szCs w:val="16"/>
              </w:rPr>
              <w:t>(</w:t>
            </w:r>
            <w:r w:rsidR="00023EA9" w:rsidRPr="000660BC">
              <w:rPr>
                <w:rFonts w:eastAsia="SimSun" w:cs="Arial"/>
                <w:i/>
                <w:sz w:val="16"/>
                <w:szCs w:val="16"/>
              </w:rPr>
              <w:t xml:space="preserve">Wat is </w:t>
            </w:r>
            <w:r w:rsidRPr="000660BC">
              <w:rPr>
                <w:rFonts w:eastAsia="SimSun" w:cs="Arial"/>
                <w:i/>
                <w:sz w:val="16"/>
                <w:szCs w:val="16"/>
              </w:rPr>
              <w:t>de vraag of het probleem</w:t>
            </w:r>
            <w:r w:rsidR="00023EA9" w:rsidRPr="000660BC">
              <w:rPr>
                <w:rFonts w:eastAsia="SimSun" w:cs="Arial"/>
                <w:i/>
                <w:sz w:val="16"/>
                <w:szCs w:val="16"/>
              </w:rPr>
              <w:t>?</w:t>
            </w:r>
            <w:r w:rsidR="002376EB" w:rsidRPr="000660BC">
              <w:rPr>
                <w:rFonts w:eastAsia="SimSun" w:cs="Arial"/>
                <w:i/>
                <w:sz w:val="16"/>
                <w:szCs w:val="16"/>
              </w:rPr>
              <w:t>; waaraan moet het eindresultaat voldoen?</w:t>
            </w:r>
            <w:r w:rsidR="00354FAE" w:rsidRPr="000660BC">
              <w:rPr>
                <w:rFonts w:eastAsia="SimSun" w:cs="Arial"/>
                <w:i/>
                <w:sz w:val="16"/>
                <w:szCs w:val="16"/>
              </w:rPr>
              <w:t>; weer te geven in maximaal 100 woorden</w:t>
            </w:r>
            <w:r w:rsidRPr="000660BC">
              <w:rPr>
                <w:rFonts w:eastAsia="SimSun" w:cs="Arial"/>
                <w:i/>
                <w:sz w:val="16"/>
                <w:szCs w:val="16"/>
              </w:rPr>
              <w:t>)</w:t>
            </w:r>
          </w:p>
        </w:tc>
        <w:tc>
          <w:tcPr>
            <w:tcW w:w="6588" w:type="dxa"/>
          </w:tcPr>
          <w:p w14:paraId="16F6908D" w14:textId="77777777" w:rsidR="000B4928" w:rsidRPr="000660BC" w:rsidRDefault="000660BC" w:rsidP="00BC7425">
            <w:pPr>
              <w:autoSpaceDE w:val="0"/>
              <w:autoSpaceDN w:val="0"/>
              <w:adjustRightInd w:val="0"/>
              <w:spacing w:line="240" w:lineRule="auto"/>
              <w:ind w:left="0"/>
              <w:rPr>
                <w:rFonts w:eastAsia="SimSun" w:cs="Arial"/>
                <w:szCs w:val="20"/>
              </w:rPr>
            </w:pPr>
            <w:r w:rsidRPr="000660BC">
              <w:rPr>
                <w:rFonts w:eastAsia="SimSun" w:cs="Arial"/>
                <w:szCs w:val="20"/>
              </w:rPr>
              <w:t>De onderzoeksvragen zijn:</w:t>
            </w:r>
          </w:p>
          <w:p w14:paraId="3E0043CE" w14:textId="149F2362" w:rsidR="000660BC" w:rsidRPr="00E846D4" w:rsidRDefault="000660BC" w:rsidP="000660BC">
            <w:pPr>
              <w:pStyle w:val="Lijstalinea"/>
              <w:numPr>
                <w:ilvl w:val="0"/>
                <w:numId w:val="12"/>
              </w:numPr>
              <w:autoSpaceDE w:val="0"/>
              <w:autoSpaceDN w:val="0"/>
              <w:adjustRightInd w:val="0"/>
              <w:spacing w:line="240" w:lineRule="auto"/>
              <w:rPr>
                <w:rFonts w:ascii="Arial" w:eastAsia="SimSun" w:hAnsi="Arial" w:cs="Arial"/>
                <w:sz w:val="20"/>
                <w:szCs w:val="20"/>
                <w:lang w:val="nl-NL"/>
              </w:rPr>
            </w:pPr>
            <w:r w:rsidRPr="00E846D4">
              <w:rPr>
                <w:rFonts w:ascii="Arial" w:eastAsia="SimSun" w:hAnsi="Arial" w:cs="Arial"/>
                <w:sz w:val="20"/>
                <w:szCs w:val="20"/>
                <w:lang w:val="nl-NL"/>
              </w:rPr>
              <w:t xml:space="preserve">Welke knelpunten ervaren verpleegkundigen </w:t>
            </w:r>
            <w:r w:rsidR="001721D6">
              <w:rPr>
                <w:rFonts w:ascii="Arial" w:eastAsia="SimSun" w:hAnsi="Arial" w:cs="Arial"/>
                <w:sz w:val="20"/>
                <w:szCs w:val="20"/>
                <w:lang w:val="nl-NL"/>
              </w:rPr>
              <w:t xml:space="preserve">en artsen </w:t>
            </w:r>
            <w:r w:rsidRPr="00E846D4">
              <w:rPr>
                <w:rFonts w:ascii="Arial" w:eastAsia="SimSun" w:hAnsi="Arial" w:cs="Arial"/>
                <w:sz w:val="20"/>
                <w:szCs w:val="20"/>
                <w:lang w:val="nl-NL"/>
              </w:rPr>
              <w:t xml:space="preserve">in verschillende </w:t>
            </w:r>
            <w:proofErr w:type="spellStart"/>
            <w:r w:rsidRPr="00E846D4">
              <w:rPr>
                <w:rFonts w:ascii="Arial" w:eastAsia="SimSun" w:hAnsi="Arial" w:cs="Arial"/>
                <w:sz w:val="20"/>
                <w:szCs w:val="20"/>
                <w:lang w:val="nl-NL"/>
              </w:rPr>
              <w:t>settings</w:t>
            </w:r>
            <w:proofErr w:type="spellEnd"/>
            <w:r w:rsidRPr="00E846D4">
              <w:rPr>
                <w:rFonts w:ascii="Arial" w:eastAsia="SimSun" w:hAnsi="Arial" w:cs="Arial"/>
                <w:sz w:val="20"/>
                <w:szCs w:val="20"/>
                <w:lang w:val="nl-NL"/>
              </w:rPr>
              <w:t xml:space="preserve"> bij zorg in de stervenfase?</w:t>
            </w:r>
          </w:p>
          <w:p w14:paraId="4EC7070F" w14:textId="6BCA99F3" w:rsidR="000660BC" w:rsidRPr="00E846D4" w:rsidRDefault="000660BC" w:rsidP="000660BC">
            <w:pPr>
              <w:pStyle w:val="Lijstalinea"/>
              <w:numPr>
                <w:ilvl w:val="0"/>
                <w:numId w:val="12"/>
              </w:numPr>
              <w:autoSpaceDE w:val="0"/>
              <w:autoSpaceDN w:val="0"/>
              <w:adjustRightInd w:val="0"/>
              <w:spacing w:line="240" w:lineRule="auto"/>
              <w:rPr>
                <w:rFonts w:ascii="Arial" w:eastAsia="SimSun" w:hAnsi="Arial" w:cs="Arial"/>
                <w:sz w:val="20"/>
                <w:szCs w:val="20"/>
                <w:lang w:val="nl-NL"/>
              </w:rPr>
            </w:pPr>
            <w:r w:rsidRPr="00E846D4">
              <w:rPr>
                <w:rFonts w:ascii="Arial" w:eastAsia="SimSun" w:hAnsi="Arial" w:cs="Arial"/>
                <w:sz w:val="20"/>
                <w:szCs w:val="20"/>
                <w:lang w:val="nl-NL"/>
              </w:rPr>
              <w:t xml:space="preserve">Welke voor- en nadelen heeft gebruik van het </w:t>
            </w:r>
            <w:proofErr w:type="spellStart"/>
            <w:r w:rsidRPr="00E846D4">
              <w:rPr>
                <w:rFonts w:ascii="Arial" w:eastAsia="SimSun" w:hAnsi="Arial" w:cs="Arial"/>
                <w:sz w:val="20"/>
                <w:szCs w:val="20"/>
                <w:lang w:val="nl-NL"/>
              </w:rPr>
              <w:t>Zorgpad</w:t>
            </w:r>
            <w:proofErr w:type="spellEnd"/>
            <w:r w:rsidRPr="00E846D4">
              <w:rPr>
                <w:rFonts w:ascii="Arial" w:eastAsia="SimSun" w:hAnsi="Arial" w:cs="Arial"/>
                <w:sz w:val="20"/>
                <w:szCs w:val="20"/>
                <w:lang w:val="nl-NL"/>
              </w:rPr>
              <w:t xml:space="preserve"> Stervensfase?</w:t>
            </w:r>
          </w:p>
          <w:p w14:paraId="6E0BBC13" w14:textId="6F8542D7" w:rsidR="000660BC" w:rsidRPr="000660BC" w:rsidRDefault="000660BC" w:rsidP="000660BC">
            <w:pPr>
              <w:pStyle w:val="Lijstalinea"/>
              <w:numPr>
                <w:ilvl w:val="0"/>
                <w:numId w:val="12"/>
              </w:numPr>
              <w:autoSpaceDE w:val="0"/>
              <w:autoSpaceDN w:val="0"/>
              <w:adjustRightInd w:val="0"/>
              <w:spacing w:line="240" w:lineRule="auto"/>
              <w:rPr>
                <w:rFonts w:eastAsia="SimSun" w:cs="Arial"/>
                <w:szCs w:val="20"/>
                <w:lang w:val="nl-NL"/>
              </w:rPr>
            </w:pPr>
            <w:r w:rsidRPr="00E846D4">
              <w:rPr>
                <w:rFonts w:ascii="Arial" w:eastAsia="SimSun" w:hAnsi="Arial" w:cs="Arial"/>
                <w:sz w:val="20"/>
                <w:szCs w:val="20"/>
                <w:lang w:val="nl-NL"/>
              </w:rPr>
              <w:t xml:space="preserve">Welke aanpassingen in het </w:t>
            </w:r>
            <w:proofErr w:type="spellStart"/>
            <w:r w:rsidRPr="00E846D4">
              <w:rPr>
                <w:rFonts w:ascii="Arial" w:eastAsia="SimSun" w:hAnsi="Arial" w:cs="Arial"/>
                <w:sz w:val="20"/>
                <w:szCs w:val="20"/>
                <w:lang w:val="nl-NL"/>
              </w:rPr>
              <w:t>Zorgpad</w:t>
            </w:r>
            <w:proofErr w:type="spellEnd"/>
            <w:r w:rsidRPr="00E846D4">
              <w:rPr>
                <w:rFonts w:ascii="Arial" w:eastAsia="SimSun" w:hAnsi="Arial" w:cs="Arial"/>
                <w:sz w:val="20"/>
                <w:szCs w:val="20"/>
                <w:lang w:val="nl-NL"/>
              </w:rPr>
              <w:t xml:space="preserve"> Stervensfase zouden ervaren knelpunten bij zorg in de stervensfase kunnen verhelpen?</w:t>
            </w:r>
          </w:p>
        </w:tc>
      </w:tr>
      <w:tr w:rsidR="00354FAE" w:rsidRPr="000660BC" w14:paraId="6E0BBC18" w14:textId="77777777" w:rsidTr="00354FAE">
        <w:trPr>
          <w:trHeight w:val="970"/>
        </w:trPr>
        <w:tc>
          <w:tcPr>
            <w:tcW w:w="2484" w:type="dxa"/>
          </w:tcPr>
          <w:p w14:paraId="6E0BBC15" w14:textId="77777777" w:rsidR="00354FAE" w:rsidRPr="000660BC" w:rsidRDefault="00860EF3" w:rsidP="00286149">
            <w:pPr>
              <w:ind w:left="0"/>
              <w:rPr>
                <w:rFonts w:eastAsia="SimSun" w:cs="Arial"/>
                <w:b/>
                <w:szCs w:val="20"/>
              </w:rPr>
            </w:pPr>
            <w:r w:rsidRPr="000660BC">
              <w:rPr>
                <w:rFonts w:eastAsia="SimSun" w:cs="Arial"/>
                <w:b/>
                <w:szCs w:val="20"/>
              </w:rPr>
              <w:t xml:space="preserve">Omgeving waar </w:t>
            </w:r>
            <w:r w:rsidR="00354FAE" w:rsidRPr="000660BC">
              <w:rPr>
                <w:rFonts w:eastAsia="SimSun" w:cs="Arial"/>
                <w:b/>
                <w:szCs w:val="20"/>
              </w:rPr>
              <w:t>binnen het onderzoek dient plaats te vinden</w:t>
            </w:r>
          </w:p>
          <w:p w14:paraId="6E0BBC16" w14:textId="77777777" w:rsidR="00354FAE" w:rsidRPr="000660BC" w:rsidRDefault="00354FAE" w:rsidP="00860EF3">
            <w:pPr>
              <w:ind w:left="0"/>
              <w:rPr>
                <w:rFonts w:eastAsia="SimSun" w:cs="Arial"/>
                <w:i/>
                <w:sz w:val="16"/>
                <w:szCs w:val="16"/>
              </w:rPr>
            </w:pPr>
            <w:r w:rsidRPr="000660BC">
              <w:rPr>
                <w:rFonts w:eastAsia="SimSun" w:cs="Arial"/>
                <w:sz w:val="16"/>
                <w:szCs w:val="16"/>
              </w:rPr>
              <w:t>(</w:t>
            </w:r>
            <w:r w:rsidRPr="000660BC">
              <w:rPr>
                <w:rFonts w:eastAsia="SimSun" w:cs="Arial"/>
                <w:i/>
                <w:sz w:val="16"/>
                <w:szCs w:val="16"/>
              </w:rPr>
              <w:t>beschrijf de “</w:t>
            </w:r>
            <w:r w:rsidR="00860EF3" w:rsidRPr="000660BC">
              <w:rPr>
                <w:rFonts w:eastAsia="SimSun" w:cs="Arial"/>
                <w:i/>
                <w:sz w:val="16"/>
                <w:szCs w:val="16"/>
              </w:rPr>
              <w:t>sleutelfiguren</w:t>
            </w:r>
            <w:r w:rsidRPr="000660BC">
              <w:rPr>
                <w:rFonts w:eastAsia="SimSun" w:cs="Arial"/>
                <w:i/>
                <w:sz w:val="16"/>
                <w:szCs w:val="16"/>
              </w:rPr>
              <w:t>” (belanghebbenden) in het kader van het uit te voeren onderzoek en de afdeling / instelling waar het onderzoek dient plaats te vinden)</w:t>
            </w:r>
          </w:p>
        </w:tc>
        <w:tc>
          <w:tcPr>
            <w:tcW w:w="6588" w:type="dxa"/>
          </w:tcPr>
          <w:p w14:paraId="6E0BBC17" w14:textId="2FB3732F" w:rsidR="00354FAE" w:rsidRPr="000660BC" w:rsidRDefault="000660BC" w:rsidP="00636C25">
            <w:pPr>
              <w:ind w:left="0"/>
              <w:rPr>
                <w:rFonts w:eastAsia="SimSun" w:cs="Arial"/>
                <w:szCs w:val="20"/>
              </w:rPr>
            </w:pPr>
            <w:r>
              <w:rPr>
                <w:rFonts w:eastAsia="SimSun" w:cs="Arial"/>
                <w:szCs w:val="20"/>
              </w:rPr>
              <w:t xml:space="preserve">Dit onderzoek vindt plaats in de regio </w:t>
            </w:r>
            <w:r w:rsidR="001721D6">
              <w:rPr>
                <w:rFonts w:eastAsia="SimSun" w:cs="Arial"/>
                <w:szCs w:val="20"/>
              </w:rPr>
              <w:t>z</w:t>
            </w:r>
            <w:r>
              <w:rPr>
                <w:rFonts w:eastAsia="SimSun" w:cs="Arial"/>
                <w:szCs w:val="20"/>
              </w:rPr>
              <w:t>uidwest</w:t>
            </w:r>
            <w:r w:rsidR="001721D6">
              <w:rPr>
                <w:rFonts w:eastAsia="SimSun" w:cs="Arial"/>
                <w:szCs w:val="20"/>
              </w:rPr>
              <w:t>-</w:t>
            </w:r>
            <w:r>
              <w:rPr>
                <w:rFonts w:eastAsia="SimSun" w:cs="Arial"/>
                <w:szCs w:val="20"/>
              </w:rPr>
              <w:t xml:space="preserve">Nederland. Via de opdrachtgevers kan contact worden gelegd met netwerkcoördinatoren </w:t>
            </w:r>
            <w:r w:rsidR="00B017D3" w:rsidRPr="001721D6">
              <w:rPr>
                <w:rFonts w:eastAsia="SimSun" w:cs="Arial"/>
                <w:szCs w:val="20"/>
              </w:rPr>
              <w:t xml:space="preserve">en </w:t>
            </w:r>
            <w:r>
              <w:rPr>
                <w:rFonts w:eastAsia="SimSun" w:cs="Arial"/>
                <w:szCs w:val="20"/>
              </w:rPr>
              <w:t xml:space="preserve">zorgorganisaties. In overleg kan worden gekozen voor een specifieke setting (thuiszorg, verpleeghuis, ziekenhuis). </w:t>
            </w:r>
          </w:p>
        </w:tc>
      </w:tr>
      <w:tr w:rsidR="00967FD8" w:rsidRPr="000660BC" w14:paraId="6E0BBC1C" w14:textId="77777777" w:rsidTr="00354A8B">
        <w:trPr>
          <w:trHeight w:val="1418"/>
        </w:trPr>
        <w:tc>
          <w:tcPr>
            <w:tcW w:w="2484" w:type="dxa"/>
          </w:tcPr>
          <w:p w14:paraId="6E0BBC19" w14:textId="77777777" w:rsidR="00967FD8" w:rsidRPr="000660BC" w:rsidRDefault="00967FD8" w:rsidP="00286149">
            <w:pPr>
              <w:ind w:left="0"/>
              <w:rPr>
                <w:rFonts w:eastAsia="SimSun" w:cs="Arial"/>
                <w:b/>
                <w:szCs w:val="20"/>
              </w:rPr>
            </w:pPr>
            <w:r w:rsidRPr="000660BC">
              <w:rPr>
                <w:rFonts w:eastAsia="SimSun" w:cs="Arial"/>
                <w:b/>
                <w:szCs w:val="20"/>
              </w:rPr>
              <w:t xml:space="preserve">Doelstelling </w:t>
            </w:r>
          </w:p>
          <w:p w14:paraId="6E0BBC1A" w14:textId="77777777" w:rsidR="00967FD8" w:rsidRPr="000660BC" w:rsidRDefault="00967FD8" w:rsidP="00023EA9">
            <w:pPr>
              <w:ind w:left="0"/>
              <w:rPr>
                <w:rFonts w:eastAsia="SimSun" w:cs="Arial"/>
                <w:szCs w:val="20"/>
              </w:rPr>
            </w:pPr>
            <w:r w:rsidRPr="000660BC">
              <w:rPr>
                <w:rFonts w:eastAsia="SimSun" w:cs="Arial"/>
                <w:i/>
                <w:sz w:val="16"/>
                <w:szCs w:val="16"/>
              </w:rPr>
              <w:t>(</w:t>
            </w:r>
            <w:r w:rsidR="00023EA9" w:rsidRPr="000660BC">
              <w:rPr>
                <w:rFonts w:eastAsia="SimSun" w:cs="Arial"/>
                <w:i/>
                <w:sz w:val="16"/>
                <w:szCs w:val="16"/>
              </w:rPr>
              <w:t>wat is de bedoeling van het onderzoek?</w:t>
            </w:r>
            <w:r w:rsidR="002376EB" w:rsidRPr="000660BC">
              <w:rPr>
                <w:rFonts w:eastAsia="SimSun" w:cs="Arial"/>
                <w:i/>
                <w:sz w:val="16"/>
                <w:szCs w:val="16"/>
              </w:rPr>
              <w:t>; welk doel moet behaald worden?</w:t>
            </w:r>
            <w:r w:rsidR="00023EA9" w:rsidRPr="000660BC">
              <w:rPr>
                <w:rFonts w:eastAsia="SimSun" w:cs="Arial"/>
                <w:i/>
                <w:sz w:val="16"/>
                <w:szCs w:val="16"/>
              </w:rPr>
              <w:t>)</w:t>
            </w:r>
          </w:p>
        </w:tc>
        <w:tc>
          <w:tcPr>
            <w:tcW w:w="6588" w:type="dxa"/>
          </w:tcPr>
          <w:p w14:paraId="6E0BBC1B" w14:textId="05A5CAB0" w:rsidR="00636C25" w:rsidRPr="000660BC" w:rsidRDefault="000660BC" w:rsidP="000660BC">
            <w:pPr>
              <w:ind w:left="0"/>
              <w:rPr>
                <w:rFonts w:eastAsia="SimSun" w:cs="Arial"/>
                <w:szCs w:val="20"/>
              </w:rPr>
            </w:pPr>
            <w:r>
              <w:rPr>
                <w:rFonts w:eastAsia="SimSun" w:cs="Arial"/>
                <w:szCs w:val="20"/>
              </w:rPr>
              <w:t xml:space="preserve">Doel van het onderzoek is om inzicht te krijgen in knelpunten bij zorg in de stervensfase en om aanbevelingen te doen voor eventuele aanpassingen in het </w:t>
            </w:r>
            <w:proofErr w:type="spellStart"/>
            <w:r>
              <w:rPr>
                <w:rFonts w:eastAsia="SimSun" w:cs="Arial"/>
                <w:szCs w:val="20"/>
              </w:rPr>
              <w:t>Zorgpad</w:t>
            </w:r>
            <w:proofErr w:type="spellEnd"/>
            <w:r>
              <w:rPr>
                <w:rFonts w:eastAsia="SimSun" w:cs="Arial"/>
                <w:szCs w:val="20"/>
              </w:rPr>
              <w:t xml:space="preserve"> Stervensfase.</w:t>
            </w:r>
          </w:p>
        </w:tc>
      </w:tr>
      <w:tr w:rsidR="005C5BE8" w:rsidRPr="000660BC" w14:paraId="6E0BBC21" w14:textId="77777777" w:rsidTr="00354A8B">
        <w:trPr>
          <w:trHeight w:val="1418"/>
        </w:trPr>
        <w:tc>
          <w:tcPr>
            <w:tcW w:w="2484" w:type="dxa"/>
          </w:tcPr>
          <w:p w14:paraId="6E0BBC1D" w14:textId="77777777" w:rsidR="005C5BE8" w:rsidRPr="000660BC" w:rsidRDefault="007C09A6" w:rsidP="00286149">
            <w:pPr>
              <w:ind w:left="0"/>
              <w:rPr>
                <w:rFonts w:eastAsia="SimSun" w:cs="Arial"/>
                <w:i/>
                <w:sz w:val="16"/>
                <w:szCs w:val="16"/>
              </w:rPr>
            </w:pPr>
            <w:r w:rsidRPr="000660BC">
              <w:rPr>
                <w:rFonts w:eastAsia="SimSun" w:cs="Arial"/>
                <w:b/>
                <w:szCs w:val="20"/>
              </w:rPr>
              <w:t>Onderzoek</w:t>
            </w:r>
            <w:r w:rsidR="005C5BE8" w:rsidRPr="000660BC">
              <w:rPr>
                <w:rFonts w:eastAsia="SimSun" w:cs="Arial"/>
                <w:b/>
                <w:szCs w:val="20"/>
              </w:rPr>
              <w:t xml:space="preserve">kenmerken: </w:t>
            </w:r>
            <w:r w:rsidR="005C5BE8" w:rsidRPr="000660BC">
              <w:rPr>
                <w:rFonts w:eastAsia="SimSun" w:cs="Arial"/>
                <w:i/>
                <w:sz w:val="16"/>
                <w:szCs w:val="16"/>
              </w:rPr>
              <w:t>(Grootte van het onderzoek,</w:t>
            </w:r>
          </w:p>
          <w:p w14:paraId="6E0BBC1E" w14:textId="77777777" w:rsidR="005C5BE8" w:rsidRPr="000660BC" w:rsidRDefault="00860EF3" w:rsidP="00286149">
            <w:pPr>
              <w:ind w:left="0"/>
              <w:rPr>
                <w:rFonts w:eastAsia="SimSun" w:cs="Arial"/>
                <w:i/>
                <w:sz w:val="16"/>
                <w:szCs w:val="16"/>
              </w:rPr>
            </w:pPr>
            <w:r w:rsidRPr="000660BC">
              <w:rPr>
                <w:rFonts w:eastAsia="SimSun" w:cs="Arial"/>
                <w:i/>
                <w:sz w:val="16"/>
                <w:szCs w:val="16"/>
              </w:rPr>
              <w:t>Gewenste m</w:t>
            </w:r>
            <w:r w:rsidR="005C5BE8" w:rsidRPr="000660BC">
              <w:rPr>
                <w:rFonts w:eastAsia="SimSun" w:cs="Arial"/>
                <w:i/>
                <w:sz w:val="16"/>
                <w:szCs w:val="16"/>
              </w:rPr>
              <w:t>ethode van onderzoek,</w:t>
            </w:r>
          </w:p>
          <w:p w14:paraId="6E0BBC1F" w14:textId="77777777" w:rsidR="005C5BE8" w:rsidRPr="000660BC" w:rsidRDefault="005C5BE8" w:rsidP="005C5BE8">
            <w:pPr>
              <w:ind w:left="0"/>
              <w:rPr>
                <w:rFonts w:eastAsia="SimSun" w:cs="Arial"/>
                <w:b/>
                <w:szCs w:val="20"/>
              </w:rPr>
            </w:pPr>
            <w:r w:rsidRPr="000660BC">
              <w:rPr>
                <w:rFonts w:eastAsia="SimSun" w:cs="Arial"/>
                <w:i/>
                <w:sz w:val="16"/>
                <w:szCs w:val="16"/>
              </w:rPr>
              <w:t>Etc.)</w:t>
            </w:r>
          </w:p>
        </w:tc>
        <w:tc>
          <w:tcPr>
            <w:tcW w:w="6588" w:type="dxa"/>
          </w:tcPr>
          <w:p w14:paraId="6E0BBC20" w14:textId="1FBDCAA3" w:rsidR="00F62EA4" w:rsidRPr="000660BC" w:rsidRDefault="000660BC" w:rsidP="001561F6">
            <w:pPr>
              <w:ind w:left="0"/>
              <w:rPr>
                <w:rFonts w:eastAsia="SimSun" w:cs="Arial"/>
                <w:szCs w:val="20"/>
              </w:rPr>
            </w:pPr>
            <w:r>
              <w:rPr>
                <w:rFonts w:eastAsia="SimSun" w:cs="Arial"/>
                <w:szCs w:val="20"/>
              </w:rPr>
              <w:t>Het onderzoek bestaat uit literatuuronderzoek</w:t>
            </w:r>
            <w:r w:rsidR="001561F6">
              <w:rPr>
                <w:rFonts w:eastAsia="SimSun" w:cs="Arial"/>
                <w:szCs w:val="20"/>
              </w:rPr>
              <w:t xml:space="preserve"> en</w:t>
            </w:r>
            <w:r>
              <w:rPr>
                <w:rFonts w:eastAsia="SimSun" w:cs="Arial"/>
                <w:szCs w:val="20"/>
              </w:rPr>
              <w:t xml:space="preserve"> interviews met verpleegkundigen en artsen </w:t>
            </w:r>
            <w:r w:rsidR="001561F6">
              <w:rPr>
                <w:rFonts w:eastAsia="SimSun" w:cs="Arial"/>
                <w:szCs w:val="20"/>
              </w:rPr>
              <w:t>die zorg in de stervenfase verlenen.</w:t>
            </w:r>
          </w:p>
        </w:tc>
      </w:tr>
      <w:tr w:rsidR="00CE4040" w:rsidRPr="000660BC" w14:paraId="6E0BBC24" w14:textId="77777777" w:rsidTr="00354A8B">
        <w:trPr>
          <w:trHeight w:val="1418"/>
        </w:trPr>
        <w:tc>
          <w:tcPr>
            <w:tcW w:w="2484" w:type="dxa"/>
          </w:tcPr>
          <w:p w14:paraId="6E0BBC22" w14:textId="77777777" w:rsidR="00CE4040" w:rsidRPr="000660BC" w:rsidRDefault="00CE4040" w:rsidP="00354FAE">
            <w:pPr>
              <w:ind w:left="0"/>
              <w:rPr>
                <w:rFonts w:eastAsia="SimSun" w:cs="Arial"/>
                <w:szCs w:val="20"/>
              </w:rPr>
            </w:pPr>
            <w:r w:rsidRPr="000660BC">
              <w:rPr>
                <w:rFonts w:eastAsia="SimSun" w:cs="Arial"/>
                <w:b/>
                <w:szCs w:val="20"/>
              </w:rPr>
              <w:t xml:space="preserve">Omvang en duur van het project </w:t>
            </w:r>
            <w:r w:rsidRPr="000660BC">
              <w:rPr>
                <w:rFonts w:eastAsia="SimSun" w:cs="Arial"/>
                <w:i/>
                <w:sz w:val="16"/>
                <w:szCs w:val="16"/>
              </w:rPr>
              <w:t>(</w:t>
            </w:r>
            <w:r w:rsidR="00354FAE" w:rsidRPr="000660BC">
              <w:rPr>
                <w:rFonts w:eastAsia="SimSun" w:cs="Arial"/>
                <w:i/>
                <w:sz w:val="16"/>
                <w:szCs w:val="16"/>
              </w:rPr>
              <w:t>geef een inschatting van omvang in uren, aantal studenten en geschatte projectperiode</w:t>
            </w:r>
            <w:r w:rsidRPr="000660BC">
              <w:rPr>
                <w:rFonts w:eastAsia="SimSun" w:cs="Arial"/>
                <w:i/>
                <w:sz w:val="16"/>
                <w:szCs w:val="16"/>
              </w:rPr>
              <w:t>)</w:t>
            </w:r>
          </w:p>
        </w:tc>
        <w:tc>
          <w:tcPr>
            <w:tcW w:w="6588" w:type="dxa"/>
          </w:tcPr>
          <w:p w14:paraId="6E0BBC23" w14:textId="0CCA73BE" w:rsidR="002D758D" w:rsidRPr="000660BC" w:rsidRDefault="00C841B0" w:rsidP="00286149">
            <w:pPr>
              <w:ind w:left="0"/>
              <w:rPr>
                <w:rFonts w:eastAsia="SimSun" w:cs="Arial"/>
                <w:szCs w:val="20"/>
              </w:rPr>
            </w:pPr>
            <w:r w:rsidRPr="000660BC">
              <w:rPr>
                <w:rFonts w:eastAsia="SimSun" w:cs="Arial"/>
                <w:szCs w:val="20"/>
              </w:rPr>
              <w:t>2</w:t>
            </w:r>
            <w:r w:rsidRPr="000660BC">
              <w:rPr>
                <w:rFonts w:eastAsia="SimSun" w:cs="Arial"/>
                <w:szCs w:val="20"/>
                <w:vertAlign w:val="superscript"/>
              </w:rPr>
              <w:t>e</w:t>
            </w:r>
            <w:r w:rsidRPr="000660BC">
              <w:rPr>
                <w:rFonts w:eastAsia="SimSun" w:cs="Arial"/>
                <w:szCs w:val="20"/>
              </w:rPr>
              <w:t xml:space="preserve"> semester van collegejaar 20</w:t>
            </w:r>
            <w:r w:rsidR="00A32286" w:rsidRPr="000660BC">
              <w:rPr>
                <w:rFonts w:eastAsia="SimSun" w:cs="Arial"/>
                <w:szCs w:val="20"/>
              </w:rPr>
              <w:t>2</w:t>
            </w:r>
            <w:r w:rsidR="002043B5" w:rsidRPr="000660BC">
              <w:rPr>
                <w:rFonts w:eastAsia="SimSun" w:cs="Arial"/>
                <w:szCs w:val="20"/>
              </w:rPr>
              <w:t>4</w:t>
            </w:r>
            <w:r w:rsidRPr="000660BC">
              <w:rPr>
                <w:rFonts w:eastAsia="SimSun" w:cs="Arial"/>
                <w:szCs w:val="20"/>
              </w:rPr>
              <w:t>-202</w:t>
            </w:r>
            <w:r w:rsidR="002043B5" w:rsidRPr="000660BC">
              <w:rPr>
                <w:rFonts w:eastAsia="SimSun" w:cs="Arial"/>
                <w:szCs w:val="20"/>
              </w:rPr>
              <w:t>5</w:t>
            </w:r>
            <w:r w:rsidR="00AB1999" w:rsidRPr="000660BC">
              <w:rPr>
                <w:rFonts w:eastAsia="SimSun" w:cs="Arial"/>
                <w:szCs w:val="20"/>
              </w:rPr>
              <w:t>,</w:t>
            </w:r>
          </w:p>
        </w:tc>
      </w:tr>
      <w:tr w:rsidR="00950EF2" w:rsidRPr="000660BC" w14:paraId="6E0BBC2A" w14:textId="77777777" w:rsidTr="00950EF2">
        <w:trPr>
          <w:trHeight w:val="974"/>
        </w:trPr>
        <w:tc>
          <w:tcPr>
            <w:tcW w:w="2484" w:type="dxa"/>
          </w:tcPr>
          <w:p w14:paraId="6E0BBC25" w14:textId="77777777" w:rsidR="00950EF2" w:rsidRPr="000660BC" w:rsidRDefault="00950EF2" w:rsidP="00D77981">
            <w:pPr>
              <w:ind w:left="0"/>
              <w:rPr>
                <w:rFonts w:eastAsia="SimSun" w:cs="Arial"/>
                <w:b/>
                <w:szCs w:val="20"/>
              </w:rPr>
            </w:pPr>
            <w:r w:rsidRPr="000660BC">
              <w:rPr>
                <w:rFonts w:eastAsia="SimSun" w:cs="Arial"/>
                <w:b/>
                <w:szCs w:val="20"/>
              </w:rPr>
              <w:t>METC aanvraag noodzakelijk</w:t>
            </w:r>
          </w:p>
          <w:p w14:paraId="6E0BBC26" w14:textId="77777777" w:rsidR="00950EF2" w:rsidRPr="000660BC" w:rsidRDefault="00950EF2" w:rsidP="00D77981">
            <w:pPr>
              <w:ind w:left="0"/>
              <w:rPr>
                <w:rFonts w:eastAsia="SimSun" w:cs="Arial"/>
                <w:i/>
                <w:sz w:val="16"/>
                <w:szCs w:val="16"/>
              </w:rPr>
            </w:pPr>
            <w:r w:rsidRPr="000660BC">
              <w:rPr>
                <w:rFonts w:eastAsia="SimSun" w:cs="Arial"/>
                <w:i/>
                <w:sz w:val="16"/>
                <w:szCs w:val="16"/>
              </w:rPr>
              <w:t>(inschatting opdrachtgever)</w:t>
            </w:r>
          </w:p>
        </w:tc>
        <w:tc>
          <w:tcPr>
            <w:tcW w:w="6588" w:type="dxa"/>
          </w:tcPr>
          <w:p w14:paraId="6E0BBC27" w14:textId="0B07DD2D" w:rsidR="00950EF2" w:rsidRPr="000660BC" w:rsidRDefault="00C8377E" w:rsidP="00D77981">
            <w:pPr>
              <w:ind w:left="0"/>
              <w:rPr>
                <w:rFonts w:eastAsia="SimSun" w:cs="Arial"/>
                <w:szCs w:val="20"/>
              </w:rPr>
            </w:pPr>
            <w:r w:rsidRPr="000660BC">
              <w:rPr>
                <w:rFonts w:eastAsia="SimSun" w:cs="Arial"/>
                <w:strike/>
                <w:szCs w:val="20"/>
              </w:rPr>
              <w:t>Ja/</w:t>
            </w:r>
            <w:r w:rsidRPr="000660BC">
              <w:rPr>
                <w:rFonts w:eastAsia="SimSun" w:cs="Arial"/>
                <w:szCs w:val="20"/>
              </w:rPr>
              <w:t xml:space="preserve"> </w:t>
            </w:r>
            <w:r w:rsidR="00950EF2" w:rsidRPr="000660BC">
              <w:rPr>
                <w:rFonts w:eastAsia="SimSun" w:cs="Arial"/>
                <w:szCs w:val="20"/>
              </w:rPr>
              <w:t xml:space="preserve">NEE </w:t>
            </w:r>
          </w:p>
          <w:p w14:paraId="6E0BBC29" w14:textId="77777777" w:rsidR="00950EF2" w:rsidRPr="000660BC" w:rsidRDefault="00950EF2" w:rsidP="00D77981">
            <w:pPr>
              <w:ind w:left="0"/>
              <w:rPr>
                <w:rFonts w:eastAsia="SimSun" w:cs="Arial"/>
                <w:b/>
                <w:sz w:val="16"/>
                <w:szCs w:val="16"/>
              </w:rPr>
            </w:pPr>
            <w:r w:rsidRPr="000660BC">
              <w:rPr>
                <w:rFonts w:eastAsia="SimSun" w:cs="Arial"/>
                <w:b/>
                <w:sz w:val="16"/>
                <w:szCs w:val="16"/>
              </w:rPr>
              <w:t>*doorhalen wat niet van toepassing is.</w:t>
            </w:r>
          </w:p>
        </w:tc>
      </w:tr>
      <w:tr w:rsidR="00950EF2" w:rsidRPr="000660BC" w14:paraId="6E0BBC30" w14:textId="77777777" w:rsidTr="00950EF2">
        <w:trPr>
          <w:trHeight w:val="973"/>
        </w:trPr>
        <w:tc>
          <w:tcPr>
            <w:tcW w:w="2484" w:type="dxa"/>
          </w:tcPr>
          <w:p w14:paraId="6E0BBC2B" w14:textId="77777777" w:rsidR="00950EF2" w:rsidRPr="000660BC" w:rsidRDefault="00950EF2" w:rsidP="00D77981">
            <w:pPr>
              <w:ind w:left="0"/>
              <w:rPr>
                <w:rFonts w:eastAsia="SimSun" w:cs="Arial"/>
                <w:b/>
                <w:szCs w:val="20"/>
              </w:rPr>
            </w:pPr>
            <w:r w:rsidRPr="000660BC">
              <w:rPr>
                <w:rFonts w:eastAsia="SimSun" w:cs="Arial"/>
                <w:b/>
                <w:szCs w:val="20"/>
              </w:rPr>
              <w:t>METC aanvraag ingediend</w:t>
            </w:r>
          </w:p>
          <w:p w14:paraId="6E0BBC2C" w14:textId="77777777" w:rsidR="00A12DEF" w:rsidRPr="000660BC" w:rsidRDefault="00A12DEF" w:rsidP="00D77981">
            <w:pPr>
              <w:ind w:left="0"/>
              <w:rPr>
                <w:rFonts w:eastAsia="SimSun" w:cs="Arial"/>
                <w:b/>
                <w:szCs w:val="20"/>
              </w:rPr>
            </w:pPr>
            <w:r w:rsidRPr="000660BC">
              <w:rPr>
                <w:rFonts w:eastAsia="SimSun" w:cs="Arial"/>
                <w:i/>
                <w:sz w:val="16"/>
                <w:szCs w:val="16"/>
              </w:rPr>
              <w:t>(procedure dient door de opdrachtgever zelf te worden ingezet en afgerond)</w:t>
            </w:r>
          </w:p>
        </w:tc>
        <w:tc>
          <w:tcPr>
            <w:tcW w:w="6588" w:type="dxa"/>
          </w:tcPr>
          <w:p w14:paraId="6E0BBC2D" w14:textId="7F7F26FD" w:rsidR="00950EF2" w:rsidRPr="000660BC" w:rsidRDefault="00C8377E" w:rsidP="00D77981">
            <w:pPr>
              <w:ind w:left="0"/>
              <w:rPr>
                <w:rFonts w:eastAsia="SimSun" w:cs="Arial"/>
                <w:szCs w:val="20"/>
              </w:rPr>
            </w:pPr>
            <w:r w:rsidRPr="000660BC">
              <w:rPr>
                <w:rFonts w:eastAsia="SimSun" w:cs="Arial"/>
                <w:strike/>
                <w:szCs w:val="20"/>
              </w:rPr>
              <w:t>Ja/ nee/</w:t>
            </w:r>
            <w:r w:rsidRPr="000660BC">
              <w:rPr>
                <w:rFonts w:eastAsia="SimSun" w:cs="Arial"/>
                <w:szCs w:val="20"/>
              </w:rPr>
              <w:t xml:space="preserve"> </w:t>
            </w:r>
            <w:r w:rsidR="00950EF2" w:rsidRPr="000660BC">
              <w:rPr>
                <w:rFonts w:eastAsia="SimSun" w:cs="Arial"/>
                <w:szCs w:val="20"/>
              </w:rPr>
              <w:t>N</w:t>
            </w:r>
            <w:r w:rsidR="00C61F65" w:rsidRPr="000660BC">
              <w:rPr>
                <w:rFonts w:eastAsia="SimSun" w:cs="Arial"/>
                <w:szCs w:val="20"/>
              </w:rPr>
              <w:t>VT</w:t>
            </w:r>
          </w:p>
          <w:p w14:paraId="6E0BBC2E" w14:textId="77777777" w:rsidR="00950EF2" w:rsidRPr="000660BC" w:rsidRDefault="00950EF2" w:rsidP="00D77981">
            <w:pPr>
              <w:ind w:left="0"/>
              <w:rPr>
                <w:rFonts w:eastAsia="SimSun" w:cs="Arial"/>
                <w:szCs w:val="20"/>
              </w:rPr>
            </w:pPr>
          </w:p>
          <w:p w14:paraId="6E0BBC2F" w14:textId="77777777" w:rsidR="00950EF2" w:rsidRPr="000660BC" w:rsidRDefault="00950EF2" w:rsidP="00D77981">
            <w:pPr>
              <w:ind w:left="0"/>
              <w:rPr>
                <w:rFonts w:eastAsia="SimSun" w:cs="Arial"/>
                <w:b/>
                <w:sz w:val="16"/>
                <w:szCs w:val="16"/>
              </w:rPr>
            </w:pPr>
            <w:r w:rsidRPr="000660BC">
              <w:rPr>
                <w:rFonts w:eastAsia="SimSun" w:cs="Arial"/>
                <w:b/>
                <w:sz w:val="16"/>
                <w:szCs w:val="16"/>
              </w:rPr>
              <w:t xml:space="preserve">*doorhalen wat niet van toepassing is </w:t>
            </w:r>
          </w:p>
        </w:tc>
      </w:tr>
      <w:tr w:rsidR="00950EF2" w:rsidRPr="000660BC" w14:paraId="6E0BBC35" w14:textId="77777777" w:rsidTr="00950EF2">
        <w:trPr>
          <w:trHeight w:val="973"/>
        </w:trPr>
        <w:tc>
          <w:tcPr>
            <w:tcW w:w="2484" w:type="dxa"/>
          </w:tcPr>
          <w:p w14:paraId="6E0BBC31" w14:textId="77777777" w:rsidR="00950EF2" w:rsidRPr="000660BC" w:rsidRDefault="00950EF2" w:rsidP="00D77981">
            <w:pPr>
              <w:ind w:left="0"/>
              <w:rPr>
                <w:rFonts w:eastAsia="SimSun" w:cs="Arial"/>
                <w:b/>
                <w:szCs w:val="20"/>
              </w:rPr>
            </w:pPr>
            <w:r w:rsidRPr="000660BC">
              <w:rPr>
                <w:rFonts w:eastAsia="SimSun" w:cs="Arial"/>
                <w:b/>
                <w:szCs w:val="20"/>
              </w:rPr>
              <w:lastRenderedPageBreak/>
              <w:t>METC toestemming ontvangen</w:t>
            </w:r>
          </w:p>
        </w:tc>
        <w:tc>
          <w:tcPr>
            <w:tcW w:w="6588" w:type="dxa"/>
          </w:tcPr>
          <w:p w14:paraId="6E0BBC32" w14:textId="70D6129C" w:rsidR="00950EF2" w:rsidRPr="000660BC" w:rsidRDefault="00C8377E" w:rsidP="00950EF2">
            <w:pPr>
              <w:ind w:left="0"/>
              <w:rPr>
                <w:rFonts w:eastAsia="SimSun" w:cs="Arial"/>
                <w:szCs w:val="20"/>
              </w:rPr>
            </w:pPr>
            <w:r w:rsidRPr="000660BC">
              <w:rPr>
                <w:rFonts w:eastAsia="SimSun" w:cs="Arial"/>
                <w:strike/>
                <w:szCs w:val="20"/>
              </w:rPr>
              <w:t>Ja / nee/</w:t>
            </w:r>
            <w:r w:rsidRPr="000660BC">
              <w:rPr>
                <w:rFonts w:eastAsia="SimSun" w:cs="Arial"/>
                <w:szCs w:val="20"/>
              </w:rPr>
              <w:t xml:space="preserve"> </w:t>
            </w:r>
            <w:r w:rsidR="00E75C7A" w:rsidRPr="000660BC">
              <w:rPr>
                <w:rFonts w:eastAsia="SimSun" w:cs="Arial"/>
                <w:szCs w:val="20"/>
              </w:rPr>
              <w:t>NVT</w:t>
            </w:r>
            <w:r w:rsidR="00860EF3" w:rsidRPr="000660BC">
              <w:rPr>
                <w:rFonts w:eastAsia="SimSun" w:cs="Arial"/>
                <w:szCs w:val="20"/>
              </w:rPr>
              <w:t xml:space="preserve"> (indien ja: k</w:t>
            </w:r>
            <w:r w:rsidR="00950EF2" w:rsidRPr="000660BC">
              <w:rPr>
                <w:rFonts w:eastAsia="SimSun" w:cs="Arial"/>
                <w:szCs w:val="20"/>
              </w:rPr>
              <w:t>opie toestemmingsbrief s.v.p. meesturen)</w:t>
            </w:r>
          </w:p>
          <w:p w14:paraId="6E0BBC33" w14:textId="77777777" w:rsidR="00950EF2" w:rsidRPr="000660BC" w:rsidRDefault="00950EF2" w:rsidP="00950EF2">
            <w:pPr>
              <w:ind w:left="0"/>
              <w:rPr>
                <w:rFonts w:eastAsia="SimSun" w:cs="Arial"/>
                <w:szCs w:val="20"/>
              </w:rPr>
            </w:pPr>
          </w:p>
          <w:p w14:paraId="6E0BBC34" w14:textId="77777777" w:rsidR="00950EF2" w:rsidRPr="000660BC" w:rsidRDefault="00950EF2" w:rsidP="00950EF2">
            <w:pPr>
              <w:ind w:left="0"/>
              <w:rPr>
                <w:rFonts w:eastAsia="SimSun" w:cs="Arial"/>
                <w:szCs w:val="20"/>
              </w:rPr>
            </w:pPr>
            <w:r w:rsidRPr="000660BC">
              <w:rPr>
                <w:rFonts w:eastAsia="SimSun" w:cs="Arial"/>
                <w:b/>
                <w:sz w:val="16"/>
                <w:szCs w:val="16"/>
              </w:rPr>
              <w:t>*doorhalen wat niet van toepassing is</w:t>
            </w:r>
          </w:p>
        </w:tc>
      </w:tr>
      <w:tr w:rsidR="00354FAE" w:rsidRPr="000660BC" w14:paraId="6E0BBC38" w14:textId="77777777" w:rsidTr="00354A8B">
        <w:trPr>
          <w:trHeight w:val="1418"/>
        </w:trPr>
        <w:tc>
          <w:tcPr>
            <w:tcW w:w="2484" w:type="dxa"/>
          </w:tcPr>
          <w:p w14:paraId="6E0BBC36" w14:textId="77777777" w:rsidR="00354FAE" w:rsidRPr="000660BC" w:rsidRDefault="00354FAE" w:rsidP="00860EF3">
            <w:pPr>
              <w:ind w:left="0"/>
              <w:rPr>
                <w:rFonts w:eastAsia="SimSun" w:cs="Arial"/>
                <w:b/>
                <w:szCs w:val="20"/>
              </w:rPr>
            </w:pPr>
            <w:r w:rsidRPr="000660BC">
              <w:rPr>
                <w:rFonts w:eastAsia="SimSun" w:cs="Arial"/>
                <w:b/>
                <w:szCs w:val="20"/>
              </w:rPr>
              <w:t>Gewenste competenties studenten</w:t>
            </w:r>
            <w:r w:rsidR="0098317E" w:rsidRPr="000660BC">
              <w:rPr>
                <w:rFonts w:eastAsia="SimSun" w:cs="Arial"/>
                <w:b/>
                <w:szCs w:val="20"/>
              </w:rPr>
              <w:t xml:space="preserve"> </w:t>
            </w:r>
            <w:r w:rsidR="00860EF3" w:rsidRPr="000660BC">
              <w:rPr>
                <w:rFonts w:eastAsia="SimSun" w:cs="Arial"/>
                <w:i/>
                <w:sz w:val="16"/>
                <w:szCs w:val="16"/>
              </w:rPr>
              <w:t>(voor zover deze volgens de opdrachtgever specifiek van belang zijn voor het uitvoeren van de opdracht; denk bv. aan specifieke (communicatieve -) vaardigheden)</w:t>
            </w:r>
          </w:p>
        </w:tc>
        <w:tc>
          <w:tcPr>
            <w:tcW w:w="6588" w:type="dxa"/>
          </w:tcPr>
          <w:p w14:paraId="4DFC549B" w14:textId="77777777" w:rsidR="001561F6" w:rsidRDefault="001561F6" w:rsidP="00D77981">
            <w:pPr>
              <w:ind w:left="0"/>
              <w:rPr>
                <w:rFonts w:eastAsia="SimSun" w:cs="Arial"/>
                <w:szCs w:val="20"/>
              </w:rPr>
            </w:pPr>
            <w:r>
              <w:rPr>
                <w:rFonts w:eastAsia="SimSun" w:cs="Arial"/>
                <w:szCs w:val="20"/>
              </w:rPr>
              <w:t>Nieuwsgierigheid.</w:t>
            </w:r>
          </w:p>
          <w:p w14:paraId="4254F546" w14:textId="77777777" w:rsidR="00354FAE" w:rsidRDefault="001561F6" w:rsidP="00D77981">
            <w:pPr>
              <w:ind w:left="0"/>
              <w:rPr>
                <w:rFonts w:eastAsia="SimSun" w:cs="Arial"/>
                <w:szCs w:val="20"/>
              </w:rPr>
            </w:pPr>
            <w:r>
              <w:rPr>
                <w:rFonts w:eastAsia="SimSun" w:cs="Arial"/>
                <w:szCs w:val="20"/>
              </w:rPr>
              <w:t>Wens om bij te dragen aan verbetering van de zorg en van palliatieve zorg en zorg in de stervensfase in het bijzonder.</w:t>
            </w:r>
          </w:p>
          <w:p w14:paraId="6E0BBC37" w14:textId="4B15D00A" w:rsidR="001561F6" w:rsidRPr="000660BC" w:rsidRDefault="001561F6" w:rsidP="00D77981">
            <w:pPr>
              <w:ind w:left="0"/>
              <w:rPr>
                <w:rFonts w:eastAsia="SimSun" w:cs="Arial"/>
                <w:szCs w:val="20"/>
              </w:rPr>
            </w:pPr>
            <w:r>
              <w:rPr>
                <w:rFonts w:eastAsia="SimSun" w:cs="Arial"/>
                <w:szCs w:val="20"/>
              </w:rPr>
              <w:t>Communicatieve vaardigheden, vermogen om onbevooroordeeld te luisteren en door te vragen.</w:t>
            </w:r>
          </w:p>
        </w:tc>
      </w:tr>
      <w:tr w:rsidR="00354FAE" w:rsidRPr="000660BC" w14:paraId="6E0BBC40" w14:textId="77777777" w:rsidTr="00354A8B">
        <w:trPr>
          <w:trHeight w:val="1418"/>
        </w:trPr>
        <w:tc>
          <w:tcPr>
            <w:tcW w:w="2484" w:type="dxa"/>
          </w:tcPr>
          <w:p w14:paraId="6E0BBC39" w14:textId="77777777" w:rsidR="00354FAE" w:rsidRPr="000660BC" w:rsidRDefault="00354FAE" w:rsidP="00286149">
            <w:pPr>
              <w:ind w:left="0"/>
              <w:rPr>
                <w:rFonts w:eastAsia="SimSun" w:cs="Arial"/>
                <w:sz w:val="16"/>
                <w:szCs w:val="16"/>
              </w:rPr>
            </w:pPr>
            <w:r w:rsidRPr="000660BC">
              <w:rPr>
                <w:rFonts w:eastAsia="SimSun" w:cs="Arial"/>
                <w:b/>
                <w:szCs w:val="20"/>
              </w:rPr>
              <w:t xml:space="preserve">Beschikbaarheid opdrachtverstrekker </w:t>
            </w:r>
          </w:p>
          <w:p w14:paraId="6E0BBC3A" w14:textId="77777777" w:rsidR="00354FAE" w:rsidRPr="000660BC" w:rsidRDefault="00354FAE" w:rsidP="00286149">
            <w:pPr>
              <w:ind w:left="0"/>
              <w:rPr>
                <w:rFonts w:eastAsia="SimSun" w:cs="Arial"/>
                <w:i/>
                <w:sz w:val="16"/>
                <w:szCs w:val="16"/>
              </w:rPr>
            </w:pPr>
            <w:r w:rsidRPr="000660BC">
              <w:rPr>
                <w:rFonts w:eastAsia="SimSun" w:cs="Arial"/>
                <w:i/>
                <w:sz w:val="16"/>
                <w:szCs w:val="16"/>
              </w:rPr>
              <w:t>(naar inschatting van de opdrachtgever)</w:t>
            </w:r>
          </w:p>
        </w:tc>
        <w:tc>
          <w:tcPr>
            <w:tcW w:w="6588" w:type="dxa"/>
          </w:tcPr>
          <w:p w14:paraId="6E0BBC3C" w14:textId="5F34C5D6" w:rsidR="00860EF3" w:rsidRPr="000660BC" w:rsidRDefault="00354FAE" w:rsidP="00286149">
            <w:pPr>
              <w:ind w:left="0"/>
              <w:rPr>
                <w:rFonts w:eastAsia="SimSun" w:cs="Arial"/>
                <w:szCs w:val="20"/>
              </w:rPr>
            </w:pPr>
            <w:r w:rsidRPr="000660BC">
              <w:rPr>
                <w:rFonts w:eastAsia="SimSun" w:cs="Arial"/>
                <w:szCs w:val="20"/>
              </w:rPr>
              <w:t xml:space="preserve">Maandag / dinsdag /  </w:t>
            </w:r>
            <w:r w:rsidR="004B70E1" w:rsidRPr="000660BC">
              <w:rPr>
                <w:rFonts w:eastAsia="SimSun" w:cs="Arial"/>
                <w:szCs w:val="20"/>
              </w:rPr>
              <w:t xml:space="preserve">woensdag/ </w:t>
            </w:r>
            <w:r w:rsidRPr="000660BC">
              <w:rPr>
                <w:rFonts w:eastAsia="SimSun" w:cs="Arial"/>
                <w:szCs w:val="20"/>
              </w:rPr>
              <w:t>donderdag / vrijdag</w:t>
            </w:r>
          </w:p>
          <w:p w14:paraId="6E0BBC3D" w14:textId="1C9738B0" w:rsidR="00354FAE" w:rsidRPr="000660BC" w:rsidRDefault="00354FAE" w:rsidP="00286149">
            <w:pPr>
              <w:ind w:left="0"/>
              <w:rPr>
                <w:rFonts w:eastAsia="SimSun" w:cs="Arial"/>
                <w:szCs w:val="20"/>
              </w:rPr>
            </w:pPr>
            <w:r w:rsidRPr="000660BC">
              <w:rPr>
                <w:rFonts w:eastAsia="SimSun" w:cs="Arial"/>
                <w:szCs w:val="20"/>
              </w:rPr>
              <w:t>Ochtend / middag</w:t>
            </w:r>
          </w:p>
          <w:p w14:paraId="6E0BBC3E" w14:textId="77777777" w:rsidR="00860EF3" w:rsidRPr="000660BC" w:rsidRDefault="00860EF3" w:rsidP="00286149">
            <w:pPr>
              <w:ind w:left="0"/>
              <w:rPr>
                <w:rFonts w:eastAsia="SimSun" w:cs="Arial"/>
                <w:szCs w:val="20"/>
              </w:rPr>
            </w:pPr>
          </w:p>
          <w:p w14:paraId="6E0BBC3F" w14:textId="77777777" w:rsidR="00354FAE" w:rsidRPr="000660BC" w:rsidRDefault="00354FAE" w:rsidP="00286149">
            <w:pPr>
              <w:ind w:left="0"/>
              <w:rPr>
                <w:rFonts w:eastAsia="SimSun" w:cs="Arial"/>
                <w:b/>
                <w:szCs w:val="20"/>
              </w:rPr>
            </w:pPr>
            <w:r w:rsidRPr="000660BC">
              <w:rPr>
                <w:rFonts w:eastAsia="SimSun" w:cs="Arial"/>
                <w:b/>
                <w:sz w:val="16"/>
                <w:szCs w:val="16"/>
              </w:rPr>
              <w:t>*doorhalen wat niet van toepassing is</w:t>
            </w:r>
          </w:p>
        </w:tc>
      </w:tr>
      <w:tr w:rsidR="00354FAE" w:rsidRPr="000660BC" w14:paraId="6E0BBC43" w14:textId="77777777" w:rsidTr="00354A8B">
        <w:trPr>
          <w:trHeight w:val="1418"/>
        </w:trPr>
        <w:tc>
          <w:tcPr>
            <w:tcW w:w="2484" w:type="dxa"/>
          </w:tcPr>
          <w:p w14:paraId="6E0BBC41" w14:textId="77777777" w:rsidR="00354FAE" w:rsidRPr="000660BC" w:rsidRDefault="00860EF3" w:rsidP="00286149">
            <w:pPr>
              <w:ind w:left="0"/>
              <w:rPr>
                <w:rFonts w:eastAsia="SimSun" w:cs="Arial"/>
                <w:b/>
                <w:szCs w:val="20"/>
              </w:rPr>
            </w:pPr>
            <w:r w:rsidRPr="000660BC">
              <w:rPr>
                <w:rFonts w:eastAsia="SimSun" w:cs="Arial"/>
                <w:b/>
                <w:szCs w:val="20"/>
              </w:rPr>
              <w:t>Begeleidingscapa</w:t>
            </w:r>
            <w:r w:rsidR="00354FAE" w:rsidRPr="000660BC">
              <w:rPr>
                <w:rFonts w:eastAsia="SimSun" w:cs="Arial"/>
                <w:b/>
                <w:szCs w:val="20"/>
              </w:rPr>
              <w:t>citeit en opleid</w:t>
            </w:r>
            <w:r w:rsidR="00950EF2" w:rsidRPr="000660BC">
              <w:rPr>
                <w:rFonts w:eastAsia="SimSun" w:cs="Arial"/>
                <w:b/>
                <w:szCs w:val="20"/>
              </w:rPr>
              <w:t>i</w:t>
            </w:r>
            <w:r w:rsidR="00354FAE" w:rsidRPr="000660BC">
              <w:rPr>
                <w:rFonts w:eastAsia="SimSun" w:cs="Arial"/>
                <w:b/>
                <w:szCs w:val="20"/>
              </w:rPr>
              <w:t>ngsniveau van de begeleiders binnen de opdracht</w:t>
            </w:r>
            <w:r w:rsidRPr="000660BC">
              <w:rPr>
                <w:rFonts w:eastAsia="SimSun" w:cs="Arial"/>
                <w:b/>
                <w:szCs w:val="20"/>
              </w:rPr>
              <w:t>-</w:t>
            </w:r>
            <w:r w:rsidR="00354FAE" w:rsidRPr="000660BC">
              <w:rPr>
                <w:rFonts w:eastAsia="SimSun" w:cs="Arial"/>
                <w:b/>
                <w:szCs w:val="20"/>
              </w:rPr>
              <w:t>verstrekkende instelling / organisatie</w:t>
            </w:r>
          </w:p>
        </w:tc>
        <w:tc>
          <w:tcPr>
            <w:tcW w:w="6588" w:type="dxa"/>
          </w:tcPr>
          <w:p w14:paraId="6E0BBC42" w14:textId="217D61CD" w:rsidR="00007444" w:rsidRPr="000660BC" w:rsidRDefault="00E6388F" w:rsidP="00C8377E">
            <w:pPr>
              <w:ind w:left="0"/>
              <w:rPr>
                <w:rFonts w:eastAsia="SimSun" w:cs="Arial"/>
                <w:szCs w:val="20"/>
              </w:rPr>
            </w:pPr>
            <w:r w:rsidRPr="000660BC">
              <w:rPr>
                <w:rFonts w:eastAsia="SimSun" w:cs="Arial"/>
                <w:szCs w:val="20"/>
              </w:rPr>
              <w:t>Wetenschappelijk onderzoekers</w:t>
            </w:r>
          </w:p>
        </w:tc>
      </w:tr>
      <w:tr w:rsidR="00354FAE" w:rsidRPr="000660BC" w14:paraId="6E0BBC4D" w14:textId="77777777" w:rsidTr="00354A8B">
        <w:trPr>
          <w:trHeight w:val="1418"/>
        </w:trPr>
        <w:tc>
          <w:tcPr>
            <w:tcW w:w="2484" w:type="dxa"/>
          </w:tcPr>
          <w:p w14:paraId="6E0BBC44" w14:textId="77777777" w:rsidR="00354FAE" w:rsidRPr="000660BC" w:rsidRDefault="00354FAE" w:rsidP="00286149">
            <w:pPr>
              <w:ind w:left="0"/>
              <w:rPr>
                <w:rFonts w:eastAsia="SimSun" w:cs="Arial"/>
                <w:b/>
                <w:szCs w:val="20"/>
              </w:rPr>
            </w:pPr>
            <w:r w:rsidRPr="000660BC">
              <w:rPr>
                <w:rFonts w:eastAsia="SimSun" w:cs="Arial"/>
                <w:b/>
                <w:szCs w:val="20"/>
              </w:rPr>
              <w:t>Opdracht is bedoeld voor studenten:</w:t>
            </w:r>
          </w:p>
          <w:p w14:paraId="6E0BBC45" w14:textId="77777777" w:rsidR="00354FAE" w:rsidRPr="000660BC" w:rsidRDefault="00354FAE" w:rsidP="00286149">
            <w:pPr>
              <w:ind w:left="0"/>
              <w:rPr>
                <w:rFonts w:eastAsia="SimSun" w:cs="Arial"/>
                <w:i/>
                <w:sz w:val="16"/>
                <w:szCs w:val="16"/>
              </w:rPr>
            </w:pPr>
            <w:r w:rsidRPr="000660BC">
              <w:rPr>
                <w:rFonts w:eastAsia="SimSun" w:cs="Arial"/>
                <w:i/>
                <w:sz w:val="16"/>
                <w:szCs w:val="16"/>
              </w:rPr>
              <w:t>(geef ook het maximum aantal studenten aan dat volgens de opdrachtgever kan deelnemen)</w:t>
            </w:r>
          </w:p>
        </w:tc>
        <w:tc>
          <w:tcPr>
            <w:tcW w:w="6588" w:type="dxa"/>
          </w:tcPr>
          <w:p w14:paraId="6E0BBC49" w14:textId="77777777" w:rsidR="00354FAE" w:rsidRPr="000660BC" w:rsidRDefault="00354FAE" w:rsidP="00286149">
            <w:pPr>
              <w:ind w:left="0"/>
              <w:rPr>
                <w:rFonts w:eastAsia="SimSun" w:cs="Arial"/>
                <w:szCs w:val="20"/>
              </w:rPr>
            </w:pPr>
          </w:p>
          <w:p w14:paraId="6E0BBC4A" w14:textId="77777777" w:rsidR="00354FAE" w:rsidRPr="000660BC" w:rsidRDefault="00354FAE" w:rsidP="00CE4040">
            <w:pPr>
              <w:ind w:left="0"/>
              <w:rPr>
                <w:rFonts w:eastAsia="SimSun" w:cs="Arial"/>
                <w:b/>
                <w:sz w:val="16"/>
                <w:szCs w:val="16"/>
              </w:rPr>
            </w:pPr>
            <w:r w:rsidRPr="000660BC">
              <w:rPr>
                <w:rFonts w:eastAsia="SimSun" w:cs="Arial"/>
                <w:b/>
                <w:sz w:val="16"/>
                <w:szCs w:val="16"/>
              </w:rPr>
              <w:t>*doorhalen wat niet van toepassing is (multidis</w:t>
            </w:r>
            <w:r w:rsidR="00860EF3" w:rsidRPr="000660BC">
              <w:rPr>
                <w:rFonts w:eastAsia="SimSun" w:cs="Arial"/>
                <w:b/>
                <w:sz w:val="16"/>
                <w:szCs w:val="16"/>
              </w:rPr>
              <w:t>ci</w:t>
            </w:r>
            <w:r w:rsidRPr="000660BC">
              <w:rPr>
                <w:rFonts w:eastAsia="SimSun" w:cs="Arial"/>
                <w:b/>
                <w:sz w:val="16"/>
                <w:szCs w:val="16"/>
              </w:rPr>
              <w:t>plinaire combinaties zijn in relatie tot het minorprogramma gewenst)</w:t>
            </w:r>
          </w:p>
          <w:p w14:paraId="6E0BBC4B" w14:textId="77777777" w:rsidR="00354FAE" w:rsidRPr="000660BC" w:rsidRDefault="00354FAE" w:rsidP="00CE4040">
            <w:pPr>
              <w:ind w:left="0"/>
              <w:rPr>
                <w:rFonts w:eastAsia="SimSun" w:cs="Arial"/>
                <w:b/>
                <w:sz w:val="16"/>
                <w:szCs w:val="16"/>
              </w:rPr>
            </w:pPr>
          </w:p>
          <w:p w14:paraId="6E0BBC4C" w14:textId="77777777" w:rsidR="00354FAE" w:rsidRPr="000660BC" w:rsidRDefault="00354FAE" w:rsidP="00CE4040">
            <w:pPr>
              <w:ind w:left="0"/>
              <w:rPr>
                <w:rFonts w:eastAsia="SimSun" w:cs="Arial"/>
                <w:b/>
                <w:sz w:val="16"/>
                <w:szCs w:val="16"/>
              </w:rPr>
            </w:pPr>
            <w:r w:rsidRPr="000660BC">
              <w:rPr>
                <w:rFonts w:eastAsia="SimSun" w:cs="Arial"/>
                <w:b/>
                <w:sz w:val="16"/>
                <w:szCs w:val="16"/>
              </w:rPr>
              <w:t>**van belang voor minoropdracht; voltijdstudenten ron</w:t>
            </w:r>
            <w:r w:rsidR="00860EF3" w:rsidRPr="000660BC">
              <w:rPr>
                <w:rFonts w:eastAsia="SimSun" w:cs="Arial"/>
                <w:b/>
                <w:sz w:val="16"/>
                <w:szCs w:val="16"/>
              </w:rPr>
              <w:t>dom projectopdracht tijdens min</w:t>
            </w:r>
            <w:r w:rsidRPr="000660BC">
              <w:rPr>
                <w:rFonts w:eastAsia="SimSun" w:cs="Arial"/>
                <w:b/>
                <w:sz w:val="16"/>
                <w:szCs w:val="16"/>
              </w:rPr>
              <w:t>orfase af; duale studenten werken tijdens minorfase aan literatuurstudie en vervolgen in de afstudeerfase met het praktijkonderzoek en afronding project</w:t>
            </w:r>
          </w:p>
        </w:tc>
      </w:tr>
      <w:tr w:rsidR="00354FAE" w:rsidRPr="000660BC" w14:paraId="6E0BBC51" w14:textId="77777777" w:rsidTr="00354A8B">
        <w:trPr>
          <w:trHeight w:val="1418"/>
        </w:trPr>
        <w:tc>
          <w:tcPr>
            <w:tcW w:w="2484" w:type="dxa"/>
          </w:tcPr>
          <w:p w14:paraId="6E0BBC4E" w14:textId="77777777" w:rsidR="00354FAE" w:rsidRPr="000660BC" w:rsidRDefault="00354FAE" w:rsidP="00286149">
            <w:pPr>
              <w:ind w:left="0"/>
              <w:rPr>
                <w:rFonts w:eastAsia="SimSun" w:cs="Arial"/>
                <w:b/>
                <w:szCs w:val="20"/>
              </w:rPr>
            </w:pPr>
            <w:r w:rsidRPr="000660BC">
              <w:rPr>
                <w:rFonts w:eastAsia="SimSun" w:cs="Arial"/>
                <w:b/>
                <w:szCs w:val="20"/>
              </w:rPr>
              <w:t>Aanvullende informatie</w:t>
            </w:r>
          </w:p>
          <w:p w14:paraId="6E0BBC4F" w14:textId="77777777" w:rsidR="00354FAE" w:rsidRPr="000660BC" w:rsidRDefault="00354FAE" w:rsidP="00860EF3">
            <w:pPr>
              <w:ind w:left="0"/>
              <w:rPr>
                <w:rFonts w:eastAsia="SimSun" w:cs="Arial"/>
                <w:i/>
                <w:sz w:val="16"/>
                <w:szCs w:val="16"/>
              </w:rPr>
            </w:pPr>
            <w:r w:rsidRPr="000660BC">
              <w:rPr>
                <w:rFonts w:eastAsia="SimSun" w:cs="Arial"/>
                <w:i/>
                <w:sz w:val="16"/>
                <w:szCs w:val="16"/>
              </w:rPr>
              <w:t>(omgeving waarbinnen</w:t>
            </w:r>
            <w:r w:rsidR="00860EF3" w:rsidRPr="000660BC">
              <w:rPr>
                <w:rFonts w:eastAsia="SimSun" w:cs="Arial"/>
                <w:i/>
                <w:sz w:val="16"/>
                <w:szCs w:val="16"/>
              </w:rPr>
              <w:t xml:space="preserve"> / </w:t>
            </w:r>
            <w:r w:rsidRPr="000660BC">
              <w:rPr>
                <w:rFonts w:eastAsia="SimSun" w:cs="Arial"/>
                <w:i/>
                <w:sz w:val="16"/>
                <w:szCs w:val="16"/>
              </w:rPr>
              <w:t xml:space="preserve">afdeling waar het onderzoek dient plaats te vinden; </w:t>
            </w:r>
            <w:proofErr w:type="spellStart"/>
            <w:r w:rsidR="00860EF3" w:rsidRPr="000660BC">
              <w:rPr>
                <w:rFonts w:eastAsia="SimSun" w:cs="Arial"/>
                <w:i/>
                <w:sz w:val="16"/>
                <w:szCs w:val="16"/>
              </w:rPr>
              <w:t>sleutel-figuren</w:t>
            </w:r>
            <w:proofErr w:type="spellEnd"/>
            <w:r w:rsidRPr="000660BC">
              <w:rPr>
                <w:rFonts w:eastAsia="SimSun" w:cs="Arial"/>
                <w:i/>
                <w:sz w:val="16"/>
                <w:szCs w:val="16"/>
              </w:rPr>
              <w:t xml:space="preserve"> (belanghebbenden)</w:t>
            </w:r>
            <w:r w:rsidR="00860EF3" w:rsidRPr="000660BC">
              <w:rPr>
                <w:rFonts w:eastAsia="SimSun" w:cs="Arial"/>
                <w:i/>
                <w:sz w:val="16"/>
                <w:szCs w:val="16"/>
              </w:rPr>
              <w:t>)</w:t>
            </w:r>
          </w:p>
        </w:tc>
        <w:tc>
          <w:tcPr>
            <w:tcW w:w="6588" w:type="dxa"/>
          </w:tcPr>
          <w:p w14:paraId="6E0BBC50" w14:textId="6AB5EEE7" w:rsidR="004C5DB6" w:rsidRPr="000660BC" w:rsidRDefault="004C5DB6" w:rsidP="00CD44E8">
            <w:pPr>
              <w:ind w:left="0"/>
              <w:rPr>
                <w:rFonts w:eastAsia="SimSun" w:cs="Arial"/>
                <w:szCs w:val="20"/>
              </w:rPr>
            </w:pPr>
          </w:p>
        </w:tc>
      </w:tr>
    </w:tbl>
    <w:p w14:paraId="6E0BBC52" w14:textId="77777777" w:rsidR="00967FD8" w:rsidRPr="000660BC" w:rsidRDefault="00967FD8" w:rsidP="00354FAE">
      <w:pPr>
        <w:ind w:left="0"/>
        <w:rPr>
          <w:rFonts w:cs="Arial"/>
          <w:szCs w:val="20"/>
        </w:rPr>
      </w:pPr>
    </w:p>
    <w:p w14:paraId="6E0BBC53" w14:textId="77777777" w:rsidR="00354FAE" w:rsidRPr="000660BC" w:rsidRDefault="00354FAE" w:rsidP="00354FAE">
      <w:pPr>
        <w:ind w:left="0"/>
        <w:rPr>
          <w:rFonts w:cs="Arial"/>
          <w:szCs w:val="20"/>
        </w:rPr>
      </w:pPr>
      <w:r w:rsidRPr="000660BC">
        <w:rPr>
          <w:rFonts w:cs="Arial"/>
          <w:szCs w:val="20"/>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354FAE" w:rsidRPr="000660BC" w:rsidSect="00595954">
      <w:type w:val="continuous"/>
      <w:pgSz w:w="11906" w:h="16838" w:code="9"/>
      <w:pgMar w:top="2948" w:right="1134" w:bottom="312"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092D" w14:textId="77777777" w:rsidR="00AD0B0B" w:rsidRDefault="00AD0B0B">
      <w:r>
        <w:separator/>
      </w:r>
    </w:p>
  </w:endnote>
  <w:endnote w:type="continuationSeparator" w:id="0">
    <w:p w14:paraId="28279FF9" w14:textId="77777777" w:rsidR="00AD0B0B" w:rsidRDefault="00AD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A" w14:textId="3952B58F" w:rsidR="005C5BE8" w:rsidRDefault="005C5BE8" w:rsidP="00B04F1B">
    <w:pPr>
      <w:pStyle w:val="Kenmerk"/>
      <w:jc w:val="right"/>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1721D6">
      <w:rPr>
        <w:rStyle w:val="Paginanummer"/>
        <w:noProof/>
      </w:rPr>
      <w:t>3</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1721D6">
      <w:rPr>
        <w:rStyle w:val="Paginanummer"/>
        <w:noProof/>
      </w:rPr>
      <w:t>3</w:t>
    </w:r>
    <w:r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C" w14:textId="5BC39158" w:rsidR="005C5BE8" w:rsidRPr="00F1158D" w:rsidRDefault="005C5BE8" w:rsidP="00B04F1B">
    <w:pPr>
      <w:pStyle w:val="Kenmerk"/>
      <w:jc w:val="right"/>
      <w:rPr>
        <w:szCs w:val="2"/>
      </w:rPr>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1721D6">
      <w:rPr>
        <w:rStyle w:val="Paginanummer"/>
        <w:noProof/>
      </w:rPr>
      <w:t>1</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1721D6">
      <w:rPr>
        <w:rStyle w:val="Paginanummer"/>
        <w:noProof/>
      </w:rPr>
      <w:t>3</w:t>
    </w:r>
    <w:r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E519" w14:textId="77777777" w:rsidR="00AD0B0B" w:rsidRDefault="00AD0B0B">
      <w:r>
        <w:separator/>
      </w:r>
    </w:p>
  </w:footnote>
  <w:footnote w:type="continuationSeparator" w:id="0">
    <w:p w14:paraId="7A66CCC6" w14:textId="77777777" w:rsidR="00AD0B0B" w:rsidRDefault="00AD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B" w14:textId="77777777"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09F"/>
    <w:multiLevelType w:val="hybridMultilevel"/>
    <w:tmpl w:val="1F6A9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D84B86"/>
    <w:multiLevelType w:val="hybridMultilevel"/>
    <w:tmpl w:val="CB306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95E3241"/>
    <w:multiLevelType w:val="hybridMultilevel"/>
    <w:tmpl w:val="438A7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F56874"/>
    <w:multiLevelType w:val="hybridMultilevel"/>
    <w:tmpl w:val="75EA2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CB7412B"/>
    <w:multiLevelType w:val="multilevel"/>
    <w:tmpl w:val="C5C6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86692"/>
    <w:multiLevelType w:val="hybridMultilevel"/>
    <w:tmpl w:val="8B000028"/>
    <w:lvl w:ilvl="0" w:tplc="7A8004CE">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2F34E2F"/>
    <w:multiLevelType w:val="hybridMultilevel"/>
    <w:tmpl w:val="E6DAC396"/>
    <w:lvl w:ilvl="0" w:tplc="A062514A">
      <w:start w:val="6"/>
      <w:numFmt w:val="bullet"/>
      <w:lvlText w:val="-"/>
      <w:lvlJc w:val="left"/>
      <w:pPr>
        <w:ind w:left="720" w:hanging="360"/>
      </w:pPr>
      <w:rPr>
        <w:rFonts w:ascii="Roboto" w:eastAsia="Times New Roman" w:hAnsi="Robo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632716"/>
    <w:multiLevelType w:val="hybridMultilevel"/>
    <w:tmpl w:val="7EFC2D22"/>
    <w:lvl w:ilvl="0" w:tplc="9642E324">
      <w:start w:val="20"/>
      <w:numFmt w:val="bullet"/>
      <w:lvlText w:val="-"/>
      <w:lvlJc w:val="left"/>
      <w:pPr>
        <w:ind w:left="720" w:hanging="360"/>
      </w:pPr>
      <w:rPr>
        <w:rFonts w:ascii="Calibri" w:eastAsiaTheme="majorEastAsia" w:hAnsi="Calibri"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A3213"/>
    <w:multiLevelType w:val="hybridMultilevel"/>
    <w:tmpl w:val="13DAD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7377978">
    <w:abstractNumId w:val="8"/>
  </w:num>
  <w:num w:numId="2" w16cid:durableId="1487429676">
    <w:abstractNumId w:val="11"/>
  </w:num>
  <w:num w:numId="3" w16cid:durableId="187254703">
    <w:abstractNumId w:val="3"/>
  </w:num>
  <w:num w:numId="4" w16cid:durableId="904143778">
    <w:abstractNumId w:val="9"/>
  </w:num>
  <w:num w:numId="5" w16cid:durableId="1611350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3924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838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5994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1892120">
    <w:abstractNumId w:val="6"/>
  </w:num>
  <w:num w:numId="10" w16cid:durableId="781611953">
    <w:abstractNumId w:val="5"/>
  </w:num>
  <w:num w:numId="11" w16cid:durableId="1088189054">
    <w:abstractNumId w:val="7"/>
  </w:num>
  <w:num w:numId="12" w16cid:durableId="954365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Language" w:val="1043"/>
    <w:docVar w:name="DocumentType" w:val="blank"/>
    <w:docVar w:name="TemplateVersion" w:val="1.0.0"/>
  </w:docVars>
  <w:rsids>
    <w:rsidRoot w:val="006B2B60"/>
    <w:rsid w:val="00000089"/>
    <w:rsid w:val="00007444"/>
    <w:rsid w:val="00023EA9"/>
    <w:rsid w:val="00024981"/>
    <w:rsid w:val="000302FA"/>
    <w:rsid w:val="00032B1A"/>
    <w:rsid w:val="00036084"/>
    <w:rsid w:val="00042B21"/>
    <w:rsid w:val="000432EB"/>
    <w:rsid w:val="000514FB"/>
    <w:rsid w:val="00057913"/>
    <w:rsid w:val="000579BE"/>
    <w:rsid w:val="000660BC"/>
    <w:rsid w:val="00074166"/>
    <w:rsid w:val="00087255"/>
    <w:rsid w:val="00095AEB"/>
    <w:rsid w:val="0009624E"/>
    <w:rsid w:val="000B2760"/>
    <w:rsid w:val="000B4928"/>
    <w:rsid w:val="000B56DE"/>
    <w:rsid w:val="000B6ED8"/>
    <w:rsid w:val="000C015F"/>
    <w:rsid w:val="000C2C19"/>
    <w:rsid w:val="000C7885"/>
    <w:rsid w:val="000D1CC7"/>
    <w:rsid w:val="000E30BD"/>
    <w:rsid w:val="000F643D"/>
    <w:rsid w:val="0011001D"/>
    <w:rsid w:val="00114307"/>
    <w:rsid w:val="00116838"/>
    <w:rsid w:val="00123670"/>
    <w:rsid w:val="0012683A"/>
    <w:rsid w:val="00127EE9"/>
    <w:rsid w:val="00130E46"/>
    <w:rsid w:val="00130EED"/>
    <w:rsid w:val="00131046"/>
    <w:rsid w:val="00137820"/>
    <w:rsid w:val="001415CA"/>
    <w:rsid w:val="00142F78"/>
    <w:rsid w:val="00151EB3"/>
    <w:rsid w:val="00152207"/>
    <w:rsid w:val="001537DE"/>
    <w:rsid w:val="001541C0"/>
    <w:rsid w:val="001558A3"/>
    <w:rsid w:val="001559B3"/>
    <w:rsid w:val="001561F6"/>
    <w:rsid w:val="00156CEB"/>
    <w:rsid w:val="001651D0"/>
    <w:rsid w:val="001721D6"/>
    <w:rsid w:val="00184BD3"/>
    <w:rsid w:val="001903C9"/>
    <w:rsid w:val="0019421C"/>
    <w:rsid w:val="0019649B"/>
    <w:rsid w:val="001A146A"/>
    <w:rsid w:val="001A21E4"/>
    <w:rsid w:val="001A6E2A"/>
    <w:rsid w:val="001B1B43"/>
    <w:rsid w:val="001C1731"/>
    <w:rsid w:val="001D5FB4"/>
    <w:rsid w:val="001E164F"/>
    <w:rsid w:val="001E6219"/>
    <w:rsid w:val="001E6AFA"/>
    <w:rsid w:val="001F2DC8"/>
    <w:rsid w:val="001F2E75"/>
    <w:rsid w:val="002043B5"/>
    <w:rsid w:val="002066F0"/>
    <w:rsid w:val="00211AB6"/>
    <w:rsid w:val="00223156"/>
    <w:rsid w:val="00224EF1"/>
    <w:rsid w:val="002329C2"/>
    <w:rsid w:val="0023436C"/>
    <w:rsid w:val="00236AF0"/>
    <w:rsid w:val="002376EB"/>
    <w:rsid w:val="00263F7A"/>
    <w:rsid w:val="00273A26"/>
    <w:rsid w:val="00286149"/>
    <w:rsid w:val="00293845"/>
    <w:rsid w:val="0029563E"/>
    <w:rsid w:val="002C4468"/>
    <w:rsid w:val="002C7C49"/>
    <w:rsid w:val="002D1E55"/>
    <w:rsid w:val="002D2E89"/>
    <w:rsid w:val="002D5CED"/>
    <w:rsid w:val="002D70C1"/>
    <w:rsid w:val="002D758D"/>
    <w:rsid w:val="002F149B"/>
    <w:rsid w:val="002F2B45"/>
    <w:rsid w:val="002F42CE"/>
    <w:rsid w:val="002F61DB"/>
    <w:rsid w:val="003012BC"/>
    <w:rsid w:val="00307A0B"/>
    <w:rsid w:val="00311937"/>
    <w:rsid w:val="00311B9A"/>
    <w:rsid w:val="00313919"/>
    <w:rsid w:val="00314211"/>
    <w:rsid w:val="003236F7"/>
    <w:rsid w:val="00335747"/>
    <w:rsid w:val="00336D89"/>
    <w:rsid w:val="003441E4"/>
    <w:rsid w:val="003465C1"/>
    <w:rsid w:val="00354A8B"/>
    <w:rsid w:val="00354FAE"/>
    <w:rsid w:val="00356850"/>
    <w:rsid w:val="00362742"/>
    <w:rsid w:val="00363FCA"/>
    <w:rsid w:val="00367993"/>
    <w:rsid w:val="003714AE"/>
    <w:rsid w:val="003834F3"/>
    <w:rsid w:val="00386560"/>
    <w:rsid w:val="00395C2F"/>
    <w:rsid w:val="0039774F"/>
    <w:rsid w:val="00397CEC"/>
    <w:rsid w:val="003A1F10"/>
    <w:rsid w:val="003A5D27"/>
    <w:rsid w:val="003B44CB"/>
    <w:rsid w:val="003B544A"/>
    <w:rsid w:val="003C3A5B"/>
    <w:rsid w:val="003E3FE8"/>
    <w:rsid w:val="003E7DAB"/>
    <w:rsid w:val="003F07FA"/>
    <w:rsid w:val="003F1C28"/>
    <w:rsid w:val="004123B1"/>
    <w:rsid w:val="00415165"/>
    <w:rsid w:val="00421AC8"/>
    <w:rsid w:val="004221E7"/>
    <w:rsid w:val="00422AEE"/>
    <w:rsid w:val="00425985"/>
    <w:rsid w:val="00430413"/>
    <w:rsid w:val="00432A0A"/>
    <w:rsid w:val="00440933"/>
    <w:rsid w:val="00461413"/>
    <w:rsid w:val="004623C2"/>
    <w:rsid w:val="00483269"/>
    <w:rsid w:val="004837A5"/>
    <w:rsid w:val="00493CF9"/>
    <w:rsid w:val="004940FC"/>
    <w:rsid w:val="004B590F"/>
    <w:rsid w:val="004B70E1"/>
    <w:rsid w:val="004C309D"/>
    <w:rsid w:val="004C5DB6"/>
    <w:rsid w:val="004E0F01"/>
    <w:rsid w:val="004F4127"/>
    <w:rsid w:val="00513151"/>
    <w:rsid w:val="005179EF"/>
    <w:rsid w:val="00531BC0"/>
    <w:rsid w:val="00532A6B"/>
    <w:rsid w:val="00533B54"/>
    <w:rsid w:val="00551828"/>
    <w:rsid w:val="0055763C"/>
    <w:rsid w:val="00562160"/>
    <w:rsid w:val="005672F4"/>
    <w:rsid w:val="0057356C"/>
    <w:rsid w:val="005749EF"/>
    <w:rsid w:val="00577A4A"/>
    <w:rsid w:val="00584AFD"/>
    <w:rsid w:val="00591B17"/>
    <w:rsid w:val="00595954"/>
    <w:rsid w:val="005C328E"/>
    <w:rsid w:val="005C5BE8"/>
    <w:rsid w:val="005D2778"/>
    <w:rsid w:val="005D5B7D"/>
    <w:rsid w:val="00603227"/>
    <w:rsid w:val="006122C6"/>
    <w:rsid w:val="0062145B"/>
    <w:rsid w:val="00626C8A"/>
    <w:rsid w:val="0063365A"/>
    <w:rsid w:val="00636C25"/>
    <w:rsid w:val="00643566"/>
    <w:rsid w:val="006466BB"/>
    <w:rsid w:val="00664D27"/>
    <w:rsid w:val="0067119C"/>
    <w:rsid w:val="0068563B"/>
    <w:rsid w:val="00694274"/>
    <w:rsid w:val="006977ED"/>
    <w:rsid w:val="006B0C92"/>
    <w:rsid w:val="006B2B60"/>
    <w:rsid w:val="006B74D7"/>
    <w:rsid w:val="006C55B1"/>
    <w:rsid w:val="006E6D19"/>
    <w:rsid w:val="00702D46"/>
    <w:rsid w:val="0071527D"/>
    <w:rsid w:val="0072092D"/>
    <w:rsid w:val="00720E32"/>
    <w:rsid w:val="00731733"/>
    <w:rsid w:val="00743A4B"/>
    <w:rsid w:val="007601EA"/>
    <w:rsid w:val="00760D0D"/>
    <w:rsid w:val="0076500E"/>
    <w:rsid w:val="007652FF"/>
    <w:rsid w:val="007719CB"/>
    <w:rsid w:val="007747D5"/>
    <w:rsid w:val="007951A4"/>
    <w:rsid w:val="007A1542"/>
    <w:rsid w:val="007A4CDA"/>
    <w:rsid w:val="007B53C9"/>
    <w:rsid w:val="007C09A6"/>
    <w:rsid w:val="007C4398"/>
    <w:rsid w:val="007D488B"/>
    <w:rsid w:val="007D5BB2"/>
    <w:rsid w:val="007D6E06"/>
    <w:rsid w:val="00804A82"/>
    <w:rsid w:val="00804CD0"/>
    <w:rsid w:val="0082128A"/>
    <w:rsid w:val="008214A8"/>
    <w:rsid w:val="00822CB0"/>
    <w:rsid w:val="008230E9"/>
    <w:rsid w:val="00827CF1"/>
    <w:rsid w:val="008425AF"/>
    <w:rsid w:val="00846A3D"/>
    <w:rsid w:val="00860EF3"/>
    <w:rsid w:val="00876EEA"/>
    <w:rsid w:val="00882132"/>
    <w:rsid w:val="00883412"/>
    <w:rsid w:val="00886B76"/>
    <w:rsid w:val="00894BB7"/>
    <w:rsid w:val="008A3C2A"/>
    <w:rsid w:val="008B1B6D"/>
    <w:rsid w:val="008B225A"/>
    <w:rsid w:val="008E4E5C"/>
    <w:rsid w:val="008E7246"/>
    <w:rsid w:val="008F2090"/>
    <w:rsid w:val="00911F7D"/>
    <w:rsid w:val="009122F8"/>
    <w:rsid w:val="009258D8"/>
    <w:rsid w:val="00932916"/>
    <w:rsid w:val="009404EF"/>
    <w:rsid w:val="00941215"/>
    <w:rsid w:val="00950EF2"/>
    <w:rsid w:val="00951E32"/>
    <w:rsid w:val="00952917"/>
    <w:rsid w:val="009623F1"/>
    <w:rsid w:val="00962BBE"/>
    <w:rsid w:val="00967FD8"/>
    <w:rsid w:val="0098317E"/>
    <w:rsid w:val="00983B81"/>
    <w:rsid w:val="00984646"/>
    <w:rsid w:val="009853F1"/>
    <w:rsid w:val="009A0065"/>
    <w:rsid w:val="009A21A2"/>
    <w:rsid w:val="009B35DD"/>
    <w:rsid w:val="009B3E9E"/>
    <w:rsid w:val="009B42DE"/>
    <w:rsid w:val="009C279A"/>
    <w:rsid w:val="009C2836"/>
    <w:rsid w:val="009D6AF9"/>
    <w:rsid w:val="009D79D8"/>
    <w:rsid w:val="009E2C3A"/>
    <w:rsid w:val="009E612F"/>
    <w:rsid w:val="009F298E"/>
    <w:rsid w:val="009F782E"/>
    <w:rsid w:val="00A12DEF"/>
    <w:rsid w:val="00A155AE"/>
    <w:rsid w:val="00A211B4"/>
    <w:rsid w:val="00A273E9"/>
    <w:rsid w:val="00A32286"/>
    <w:rsid w:val="00A336D4"/>
    <w:rsid w:val="00A43C09"/>
    <w:rsid w:val="00A52C1D"/>
    <w:rsid w:val="00A56537"/>
    <w:rsid w:val="00A57AEC"/>
    <w:rsid w:val="00A70387"/>
    <w:rsid w:val="00AA0235"/>
    <w:rsid w:val="00AA6A1D"/>
    <w:rsid w:val="00AB1999"/>
    <w:rsid w:val="00AB57B7"/>
    <w:rsid w:val="00AC08E9"/>
    <w:rsid w:val="00AC6696"/>
    <w:rsid w:val="00AD0B0B"/>
    <w:rsid w:val="00AE3214"/>
    <w:rsid w:val="00AF30F0"/>
    <w:rsid w:val="00AF43D5"/>
    <w:rsid w:val="00B017D3"/>
    <w:rsid w:val="00B01D17"/>
    <w:rsid w:val="00B01F88"/>
    <w:rsid w:val="00B04F1B"/>
    <w:rsid w:val="00B143E7"/>
    <w:rsid w:val="00B259F0"/>
    <w:rsid w:val="00B4604C"/>
    <w:rsid w:val="00B64C3D"/>
    <w:rsid w:val="00B73240"/>
    <w:rsid w:val="00B73914"/>
    <w:rsid w:val="00B8445B"/>
    <w:rsid w:val="00B864EF"/>
    <w:rsid w:val="00BC1706"/>
    <w:rsid w:val="00BC7425"/>
    <w:rsid w:val="00BD587B"/>
    <w:rsid w:val="00BE189E"/>
    <w:rsid w:val="00BE7895"/>
    <w:rsid w:val="00BE7A03"/>
    <w:rsid w:val="00BF0E76"/>
    <w:rsid w:val="00BF2A62"/>
    <w:rsid w:val="00BF767D"/>
    <w:rsid w:val="00C017E3"/>
    <w:rsid w:val="00C03B47"/>
    <w:rsid w:val="00C12FCB"/>
    <w:rsid w:val="00C46765"/>
    <w:rsid w:val="00C55542"/>
    <w:rsid w:val="00C573B4"/>
    <w:rsid w:val="00C61F65"/>
    <w:rsid w:val="00C63C5A"/>
    <w:rsid w:val="00C63EB4"/>
    <w:rsid w:val="00C778EF"/>
    <w:rsid w:val="00C83180"/>
    <w:rsid w:val="00C8377E"/>
    <w:rsid w:val="00C841B0"/>
    <w:rsid w:val="00C85649"/>
    <w:rsid w:val="00C9287B"/>
    <w:rsid w:val="00C94B82"/>
    <w:rsid w:val="00C9595D"/>
    <w:rsid w:val="00CA2802"/>
    <w:rsid w:val="00CA3219"/>
    <w:rsid w:val="00CA48AF"/>
    <w:rsid w:val="00CB3440"/>
    <w:rsid w:val="00CC171B"/>
    <w:rsid w:val="00CC21D7"/>
    <w:rsid w:val="00CD44E8"/>
    <w:rsid w:val="00CD45B5"/>
    <w:rsid w:val="00CD6F87"/>
    <w:rsid w:val="00CE4040"/>
    <w:rsid w:val="00CE5E3B"/>
    <w:rsid w:val="00D13514"/>
    <w:rsid w:val="00D33EE9"/>
    <w:rsid w:val="00D35225"/>
    <w:rsid w:val="00D36346"/>
    <w:rsid w:val="00D45F58"/>
    <w:rsid w:val="00D673FB"/>
    <w:rsid w:val="00D7598B"/>
    <w:rsid w:val="00D86069"/>
    <w:rsid w:val="00D90C2C"/>
    <w:rsid w:val="00D93B02"/>
    <w:rsid w:val="00D95C7A"/>
    <w:rsid w:val="00DA1D86"/>
    <w:rsid w:val="00DA5685"/>
    <w:rsid w:val="00DB2B2B"/>
    <w:rsid w:val="00DB5237"/>
    <w:rsid w:val="00DC1810"/>
    <w:rsid w:val="00DD6D65"/>
    <w:rsid w:val="00DE38DB"/>
    <w:rsid w:val="00DE5A33"/>
    <w:rsid w:val="00DE6A2D"/>
    <w:rsid w:val="00E002ED"/>
    <w:rsid w:val="00E1703E"/>
    <w:rsid w:val="00E42104"/>
    <w:rsid w:val="00E43502"/>
    <w:rsid w:val="00E46E37"/>
    <w:rsid w:val="00E547A6"/>
    <w:rsid w:val="00E6388B"/>
    <w:rsid w:val="00E6388F"/>
    <w:rsid w:val="00E66457"/>
    <w:rsid w:val="00E67045"/>
    <w:rsid w:val="00E7063C"/>
    <w:rsid w:val="00E75C7A"/>
    <w:rsid w:val="00E846D4"/>
    <w:rsid w:val="00E95B8D"/>
    <w:rsid w:val="00EA01A6"/>
    <w:rsid w:val="00EA1DFB"/>
    <w:rsid w:val="00EB06D1"/>
    <w:rsid w:val="00EB2372"/>
    <w:rsid w:val="00EB702E"/>
    <w:rsid w:val="00EE6CA5"/>
    <w:rsid w:val="00EF432D"/>
    <w:rsid w:val="00F0645A"/>
    <w:rsid w:val="00F1158D"/>
    <w:rsid w:val="00F16250"/>
    <w:rsid w:val="00F23D1D"/>
    <w:rsid w:val="00F26C35"/>
    <w:rsid w:val="00F31455"/>
    <w:rsid w:val="00F44E02"/>
    <w:rsid w:val="00F504CF"/>
    <w:rsid w:val="00F62EA4"/>
    <w:rsid w:val="00FA5862"/>
    <w:rsid w:val="00FC1D85"/>
    <w:rsid w:val="00FC21B2"/>
    <w:rsid w:val="00FC3130"/>
    <w:rsid w:val="00FD224F"/>
    <w:rsid w:val="00FD3BD9"/>
    <w:rsid w:val="00FD6E12"/>
    <w:rsid w:val="00FE5C5B"/>
    <w:rsid w:val="00FF2A8A"/>
    <w:rsid w:val="00FF3649"/>
    <w:rsid w:val="00FF661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BBBE3"/>
  <w15:docId w15:val="{2D0D2A20-C09E-4591-BC30-0B0529A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32B1A"/>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Standaardalinea-lettertype"/>
    <w:uiPriority w:val="99"/>
    <w:unhideWhenUsed/>
    <w:rsid w:val="00C85649"/>
    <w:rPr>
      <w:color w:val="0000FF"/>
      <w:u w:val="single"/>
    </w:rPr>
  </w:style>
  <w:style w:type="character" w:styleId="Zwaar">
    <w:name w:val="Strong"/>
    <w:basedOn w:val="Standaardalinea-lettertype"/>
    <w:uiPriority w:val="22"/>
    <w:qFormat/>
    <w:rsid w:val="00EA1DFB"/>
    <w:rPr>
      <w:b/>
      <w:bCs/>
    </w:rPr>
  </w:style>
  <w:style w:type="paragraph" w:styleId="Normaalweb">
    <w:name w:val="Normal (Web)"/>
    <w:basedOn w:val="Standaard"/>
    <w:uiPriority w:val="99"/>
    <w:semiHidden/>
    <w:unhideWhenUsed/>
    <w:rsid w:val="00DB2B2B"/>
    <w:pPr>
      <w:spacing w:before="100" w:beforeAutospacing="1" w:after="100" w:afterAutospacing="1" w:line="240" w:lineRule="auto"/>
      <w:ind w:left="0"/>
    </w:pPr>
    <w:rPr>
      <w:rFonts w:ascii="Times New Roman" w:hAnsi="Times New Roman"/>
      <w:sz w:val="24"/>
    </w:rPr>
  </w:style>
  <w:style w:type="character" w:styleId="Nadruk">
    <w:name w:val="Emphasis"/>
    <w:basedOn w:val="Standaardalinea-lettertype"/>
    <w:uiPriority w:val="20"/>
    <w:qFormat/>
    <w:rsid w:val="008425AF"/>
    <w:rPr>
      <w:i/>
      <w:iCs/>
    </w:rPr>
  </w:style>
  <w:style w:type="character" w:styleId="GevolgdeHyperlink">
    <w:name w:val="FollowedHyperlink"/>
    <w:basedOn w:val="Standaardalinea-lettertype"/>
    <w:uiPriority w:val="99"/>
    <w:semiHidden/>
    <w:unhideWhenUsed/>
    <w:rsid w:val="00664D27"/>
    <w:rPr>
      <w:color w:val="800080" w:themeColor="followedHyperlink"/>
      <w:u w:val="single"/>
    </w:rPr>
  </w:style>
  <w:style w:type="character" w:customStyle="1" w:styleId="Onopgelostemelding1">
    <w:name w:val="Onopgeloste melding1"/>
    <w:basedOn w:val="Standaardalinea-lettertype"/>
    <w:uiPriority w:val="99"/>
    <w:semiHidden/>
    <w:unhideWhenUsed/>
    <w:rsid w:val="00886B76"/>
    <w:rPr>
      <w:color w:val="605E5C"/>
      <w:shd w:val="clear" w:color="auto" w:fill="E1DFDD"/>
    </w:rPr>
  </w:style>
  <w:style w:type="character" w:styleId="Verwijzingopmerking">
    <w:name w:val="annotation reference"/>
    <w:basedOn w:val="Standaardalinea-lettertype"/>
    <w:uiPriority w:val="99"/>
    <w:semiHidden/>
    <w:unhideWhenUsed/>
    <w:rsid w:val="00B017D3"/>
    <w:rPr>
      <w:sz w:val="16"/>
      <w:szCs w:val="16"/>
    </w:rPr>
  </w:style>
  <w:style w:type="paragraph" w:styleId="Tekstopmerking">
    <w:name w:val="annotation text"/>
    <w:basedOn w:val="Standaard"/>
    <w:link w:val="TekstopmerkingChar"/>
    <w:uiPriority w:val="99"/>
    <w:unhideWhenUsed/>
    <w:rsid w:val="00B017D3"/>
    <w:pPr>
      <w:spacing w:line="240" w:lineRule="auto"/>
    </w:pPr>
    <w:rPr>
      <w:szCs w:val="20"/>
    </w:rPr>
  </w:style>
  <w:style w:type="character" w:customStyle="1" w:styleId="TekstopmerkingChar">
    <w:name w:val="Tekst opmerking Char"/>
    <w:basedOn w:val="Standaardalinea-lettertype"/>
    <w:link w:val="Tekstopmerking"/>
    <w:uiPriority w:val="99"/>
    <w:rsid w:val="00B017D3"/>
    <w:rPr>
      <w:rFonts w:ascii="Arial" w:hAnsi="Arial"/>
      <w:lang w:eastAsia="nl-NL"/>
    </w:rPr>
  </w:style>
  <w:style w:type="paragraph" w:styleId="Onderwerpvanopmerking">
    <w:name w:val="annotation subject"/>
    <w:basedOn w:val="Tekstopmerking"/>
    <w:next w:val="Tekstopmerking"/>
    <w:link w:val="OnderwerpvanopmerkingChar"/>
    <w:uiPriority w:val="99"/>
    <w:semiHidden/>
    <w:unhideWhenUsed/>
    <w:rsid w:val="00B017D3"/>
    <w:rPr>
      <w:b/>
      <w:bCs/>
    </w:rPr>
  </w:style>
  <w:style w:type="character" w:customStyle="1" w:styleId="OnderwerpvanopmerkingChar">
    <w:name w:val="Onderwerp van opmerking Char"/>
    <w:basedOn w:val="TekstopmerkingChar"/>
    <w:link w:val="Onderwerpvanopmerking"/>
    <w:uiPriority w:val="99"/>
    <w:semiHidden/>
    <w:rsid w:val="00B017D3"/>
    <w:rPr>
      <w:rFonts w:ascii="Arial" w:hAnsi="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221">
      <w:bodyDiv w:val="1"/>
      <w:marLeft w:val="0"/>
      <w:marRight w:val="0"/>
      <w:marTop w:val="0"/>
      <w:marBottom w:val="0"/>
      <w:divBdr>
        <w:top w:val="none" w:sz="0" w:space="0" w:color="auto"/>
        <w:left w:val="none" w:sz="0" w:space="0" w:color="auto"/>
        <w:bottom w:val="none" w:sz="0" w:space="0" w:color="auto"/>
        <w:right w:val="none" w:sz="0" w:space="0" w:color="auto"/>
      </w:divBdr>
    </w:div>
    <w:div w:id="269633614">
      <w:bodyDiv w:val="1"/>
      <w:marLeft w:val="0"/>
      <w:marRight w:val="0"/>
      <w:marTop w:val="0"/>
      <w:marBottom w:val="0"/>
      <w:divBdr>
        <w:top w:val="none" w:sz="0" w:space="0" w:color="auto"/>
        <w:left w:val="none" w:sz="0" w:space="0" w:color="auto"/>
        <w:bottom w:val="none" w:sz="0" w:space="0" w:color="auto"/>
        <w:right w:val="none" w:sz="0" w:space="0" w:color="auto"/>
      </w:divBdr>
    </w:div>
    <w:div w:id="1338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vanderheide@erasmusmc.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witkamp@h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484C-6A1E-4AB6-B158-F2C7C07D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5041</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2013-09-26T08:49:00Z</cp:lastPrinted>
  <dcterms:created xsi:type="dcterms:W3CDTF">2024-12-20T10:58:00Z</dcterms:created>
  <dcterms:modified xsi:type="dcterms:W3CDTF">2024-12-20T10:58:00Z</dcterms:modified>
</cp:coreProperties>
</file>